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D8" w:rsidRDefault="00BD4A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高性能计算</w:t>
      </w:r>
      <w:r w:rsidR="00142707">
        <w:rPr>
          <w:rFonts w:hint="eastAsia"/>
          <w:sz w:val="32"/>
          <w:szCs w:val="32"/>
        </w:rPr>
        <w:t>平台</w:t>
      </w:r>
      <w:r>
        <w:rPr>
          <w:rFonts w:hint="eastAsia"/>
          <w:sz w:val="32"/>
          <w:szCs w:val="32"/>
        </w:rPr>
        <w:t>调查问卷</w:t>
      </w:r>
    </w:p>
    <w:p w:rsidR="004842D8" w:rsidRDefault="00BD4A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尊敬的老师，您好！</w:t>
      </w:r>
    </w:p>
    <w:p w:rsidR="004842D8" w:rsidRDefault="00BD4AD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为推进西南交通大学高性能计算平台的建设工作，信息化与网络管理处特开展此次问卷调查。您的反馈意见对学校高性能计算平台的建设至关重要，本调查不记名，非常感谢您的配合。</w:t>
      </w:r>
    </w:p>
    <w:p w:rsidR="004842D8" w:rsidRDefault="00BD4AD0">
      <w:pPr>
        <w:pStyle w:val="1"/>
        <w:numPr>
          <w:ilvl w:val="0"/>
          <w:numId w:val="1"/>
        </w:numPr>
        <w:spacing w:line="360" w:lineRule="auto"/>
        <w:ind w:left="408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您所在的院系</w:t>
      </w:r>
      <w:r w:rsidR="00265BEE"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是：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，您的研究领域是：</w:t>
      </w:r>
      <w:r>
        <w:rPr>
          <w:sz w:val="24"/>
          <w:szCs w:val="24"/>
          <w:u w:val="single"/>
        </w:rPr>
        <w:t xml:space="preserve">                  </w:t>
      </w:r>
    </w:p>
    <w:p w:rsidR="004842D8" w:rsidRDefault="00BD4AD0">
      <w:pPr>
        <w:pStyle w:val="1"/>
        <w:numPr>
          <w:ilvl w:val="0"/>
          <w:numId w:val="1"/>
        </w:numPr>
        <w:spacing w:line="360" w:lineRule="auto"/>
        <w:ind w:left="408" w:hangingChars="170" w:hanging="408"/>
        <w:rPr>
          <w:sz w:val="24"/>
          <w:szCs w:val="24"/>
        </w:rPr>
      </w:pPr>
      <w:r>
        <w:rPr>
          <w:sz w:val="24"/>
          <w:szCs w:val="24"/>
        </w:rPr>
        <w:t>您的研究领域是否</w:t>
      </w:r>
      <w:r>
        <w:rPr>
          <w:rFonts w:hint="eastAsia"/>
          <w:sz w:val="24"/>
          <w:szCs w:val="24"/>
        </w:rPr>
        <w:t>需要</w:t>
      </w:r>
      <w:r w:rsidR="006056F6">
        <w:rPr>
          <w:rFonts w:hint="eastAsia"/>
          <w:sz w:val="24"/>
          <w:szCs w:val="24"/>
        </w:rPr>
        <w:t>高性能</w:t>
      </w:r>
      <w:r>
        <w:rPr>
          <w:rFonts w:hint="eastAsia"/>
          <w:sz w:val="24"/>
          <w:szCs w:val="24"/>
        </w:rPr>
        <w:t>科学</w:t>
      </w:r>
      <w:r>
        <w:rPr>
          <w:sz w:val="24"/>
          <w:szCs w:val="24"/>
        </w:rPr>
        <w:t>计算</w:t>
      </w:r>
      <w:r>
        <w:rPr>
          <w:rFonts w:hint="eastAsia"/>
          <w:sz w:val="24"/>
          <w:szCs w:val="24"/>
        </w:rPr>
        <w:t>？（如果不需要，之后的选项可不填）</w:t>
      </w:r>
      <w:r>
        <w:rPr>
          <w:rFonts w:hint="eastAsia"/>
          <w:sz w:val="24"/>
          <w:szCs w:val="24"/>
        </w:rPr>
        <w:t xml:space="preserve">  </w:t>
      </w:r>
    </w:p>
    <w:p w:rsidR="004842D8" w:rsidRDefault="00BD4AD0">
      <w:pPr>
        <w:pStyle w:val="1"/>
        <w:spacing w:line="360" w:lineRule="auto"/>
        <w:ind w:left="408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需要</w:t>
      </w:r>
      <w:r>
        <w:rPr>
          <w:rFonts w:asciiTheme="minorEastAsia" w:hAnsiTheme="minorEastAsia" w:hint="eastAsia"/>
          <w:sz w:val="24"/>
          <w:szCs w:val="24"/>
        </w:rPr>
        <w:t xml:space="preserve">□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不需要</w:t>
      </w:r>
      <w:r>
        <w:rPr>
          <w:rFonts w:asciiTheme="minorEastAsia" w:hAnsiTheme="minorEastAsia" w:hint="eastAsia"/>
          <w:sz w:val="24"/>
          <w:szCs w:val="24"/>
        </w:rPr>
        <w:t>□</w:t>
      </w:r>
    </w:p>
    <w:p w:rsidR="004842D8" w:rsidRDefault="00BD4AD0">
      <w:pPr>
        <w:pStyle w:val="1"/>
        <w:numPr>
          <w:ilvl w:val="0"/>
          <w:numId w:val="1"/>
        </w:numPr>
        <w:spacing w:line="360" w:lineRule="auto"/>
        <w:ind w:left="408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目前</w:t>
      </w:r>
      <w:r w:rsidR="00265BEE">
        <w:rPr>
          <w:rFonts w:hint="eastAsia"/>
          <w:sz w:val="24"/>
          <w:szCs w:val="24"/>
        </w:rPr>
        <w:t>高性能计算</w:t>
      </w:r>
      <w:r>
        <w:rPr>
          <w:rFonts w:hint="eastAsia"/>
          <w:sz w:val="24"/>
          <w:szCs w:val="24"/>
        </w:rPr>
        <w:t>主要使用的应用软件名称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           </w:t>
      </w:r>
    </w:p>
    <w:p w:rsidR="004842D8" w:rsidRDefault="00BD4AD0">
      <w:pPr>
        <w:pStyle w:val="1"/>
        <w:spacing w:line="360" w:lineRule="auto"/>
        <w:ind w:left="408" w:firstLineChars="0" w:firstLine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软件类别</w:t>
      </w:r>
      <w:r>
        <w:rPr>
          <w:rFonts w:hint="eastAsia"/>
          <w:sz w:val="24"/>
          <w:szCs w:val="24"/>
        </w:rPr>
        <w:t xml:space="preserve">: 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开源软件</w:t>
      </w:r>
      <w:r>
        <w:rPr>
          <w:rFonts w:asciiTheme="minorEastAsia" w:hAnsiTheme="minorEastAsia" w:hint="eastAsia"/>
          <w:sz w:val="24"/>
          <w:szCs w:val="24"/>
        </w:rPr>
        <w:t>□        商业软件□     自编软件□</w:t>
      </w:r>
      <w:bookmarkStart w:id="0" w:name="OLE_LINK6"/>
      <w:bookmarkStart w:id="1" w:name="OLE_LINK5"/>
    </w:p>
    <w:p w:rsidR="004842D8" w:rsidRDefault="00BD4AD0">
      <w:pPr>
        <w:pStyle w:val="1"/>
        <w:spacing w:line="360" w:lineRule="auto"/>
        <w:ind w:left="408" w:firstLineChars="0" w:firstLine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操作系统（多选）</w:t>
      </w:r>
      <w:r>
        <w:rPr>
          <w:rFonts w:hint="eastAsia"/>
          <w:sz w:val="24"/>
          <w:szCs w:val="24"/>
        </w:rPr>
        <w:t>:   Windows</w:t>
      </w:r>
      <w:r>
        <w:rPr>
          <w:rFonts w:asciiTheme="minorEastAsia" w:hAnsiTheme="minorEastAsia" w:hint="eastAsia"/>
          <w:sz w:val="24"/>
          <w:szCs w:val="24"/>
        </w:rPr>
        <w:t>□        Linux□       其他</w:t>
      </w:r>
      <w:r>
        <w:rPr>
          <w:rFonts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□</w:t>
      </w:r>
    </w:p>
    <w:p w:rsidR="004842D8" w:rsidRDefault="00BD4AD0">
      <w:pPr>
        <w:pStyle w:val="1"/>
        <w:spacing w:line="360" w:lineRule="auto"/>
        <w:ind w:left="408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应用程序：是否支持</w:t>
      </w:r>
      <w:r>
        <w:rPr>
          <w:rFonts w:hint="eastAsia"/>
          <w:sz w:val="24"/>
          <w:szCs w:val="24"/>
        </w:rPr>
        <w:t xml:space="preserve">MPI:            </w:t>
      </w:r>
      <w:r>
        <w:rPr>
          <w:rFonts w:hint="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 xml:space="preserve">□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否</w:t>
      </w:r>
      <w:r>
        <w:rPr>
          <w:rFonts w:asciiTheme="minorEastAsia" w:hAnsiTheme="minorEastAsia" w:hint="eastAsia"/>
          <w:sz w:val="24"/>
          <w:szCs w:val="24"/>
        </w:rPr>
        <w:t xml:space="preserve">□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不了解</w:t>
      </w:r>
      <w:r>
        <w:rPr>
          <w:rFonts w:asciiTheme="minorEastAsia" w:hAnsiTheme="minorEastAsia" w:hint="eastAsia"/>
          <w:sz w:val="24"/>
          <w:szCs w:val="24"/>
        </w:rPr>
        <w:t>□</w:t>
      </w:r>
    </w:p>
    <w:p w:rsidR="004842D8" w:rsidRDefault="00BD4AD0">
      <w:pPr>
        <w:pStyle w:val="1"/>
        <w:spacing w:line="360" w:lineRule="auto"/>
        <w:ind w:left="408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是否支持</w:t>
      </w:r>
      <w:r>
        <w:rPr>
          <w:rFonts w:hint="eastAsia"/>
          <w:sz w:val="24"/>
          <w:szCs w:val="24"/>
        </w:rPr>
        <w:t>OpenMP</w:t>
      </w:r>
      <w:bookmarkEnd w:id="0"/>
      <w:bookmarkEnd w:id="1"/>
      <w:r>
        <w:rPr>
          <w:rFonts w:hint="eastAsia"/>
          <w:sz w:val="24"/>
          <w:szCs w:val="24"/>
        </w:rPr>
        <w:t xml:space="preserve">:        </w:t>
      </w:r>
      <w:r>
        <w:rPr>
          <w:rFonts w:hint="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 xml:space="preserve">□        </w:t>
      </w:r>
      <w:r>
        <w:rPr>
          <w:rFonts w:hint="eastAsia"/>
          <w:sz w:val="24"/>
          <w:szCs w:val="24"/>
        </w:rPr>
        <w:t>否</w:t>
      </w:r>
      <w:r>
        <w:rPr>
          <w:rFonts w:asciiTheme="minorEastAsia" w:hAnsiTheme="minorEastAsia" w:hint="eastAsia"/>
          <w:sz w:val="24"/>
          <w:szCs w:val="24"/>
        </w:rPr>
        <w:t xml:space="preserve">□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不了解</w:t>
      </w:r>
      <w:r>
        <w:rPr>
          <w:rFonts w:asciiTheme="minorEastAsia" w:hAnsiTheme="minorEastAsia" w:hint="eastAsia"/>
          <w:sz w:val="24"/>
          <w:szCs w:val="24"/>
        </w:rPr>
        <w:t>□</w:t>
      </w:r>
    </w:p>
    <w:p w:rsidR="004842D8" w:rsidRDefault="00BD4AD0">
      <w:pPr>
        <w:pStyle w:val="1"/>
        <w:spacing w:line="360" w:lineRule="auto"/>
        <w:ind w:left="360" w:firstLineChars="0" w:firstLine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目前软件在计算中所使用到最大的并行核数是：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核</w:t>
      </w:r>
    </w:p>
    <w:p w:rsidR="004842D8" w:rsidRDefault="00BD4AD0">
      <w:pPr>
        <w:pStyle w:val="1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单任务所使用的内存空间最大为：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G</w:t>
      </w:r>
    </w:p>
    <w:p w:rsidR="004842D8" w:rsidRDefault="00BD4AD0">
      <w:pPr>
        <w:pStyle w:val="1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单任务所使用的外部存储空间最大为：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T</w:t>
      </w:r>
    </w:p>
    <w:p w:rsidR="004842D8" w:rsidRDefault="00BD4AD0">
      <w:pPr>
        <w:pStyle w:val="1"/>
        <w:spacing w:line="360" w:lineRule="auto"/>
        <w:ind w:left="360" w:firstLineChars="0" w:firstLine="0"/>
        <w:rPr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是否需要GPU：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 xml:space="preserve">□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否</w:t>
      </w:r>
      <w:r>
        <w:rPr>
          <w:rFonts w:asciiTheme="minorEastAsia" w:hAnsiTheme="minorEastAsia" w:hint="eastAsia"/>
          <w:sz w:val="24"/>
          <w:szCs w:val="24"/>
        </w:rPr>
        <w:t xml:space="preserve">□     </w:t>
      </w:r>
      <w:r>
        <w:rPr>
          <w:rFonts w:hint="eastAsia"/>
          <w:sz w:val="24"/>
          <w:szCs w:val="24"/>
        </w:rPr>
        <w:t>不了解</w:t>
      </w:r>
      <w:r>
        <w:rPr>
          <w:rFonts w:asciiTheme="minorEastAsia" w:hAnsiTheme="minorEastAsia" w:hint="eastAsia"/>
          <w:sz w:val="24"/>
          <w:szCs w:val="24"/>
        </w:rPr>
        <w:t>□</w:t>
      </w:r>
    </w:p>
    <w:p w:rsidR="004842D8" w:rsidRDefault="00BD4AD0">
      <w:pPr>
        <w:pStyle w:val="1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是否需要MIC：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 xml:space="preserve">□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否</w:t>
      </w:r>
      <w:r>
        <w:rPr>
          <w:rFonts w:asciiTheme="minorEastAsia" w:hAnsiTheme="minorEastAsia" w:hint="eastAsia"/>
          <w:sz w:val="24"/>
          <w:szCs w:val="24"/>
        </w:rPr>
        <w:t xml:space="preserve">□     </w:t>
      </w:r>
      <w:r>
        <w:rPr>
          <w:rFonts w:hint="eastAsia"/>
          <w:sz w:val="24"/>
          <w:szCs w:val="24"/>
        </w:rPr>
        <w:t>不了解</w:t>
      </w:r>
      <w:r>
        <w:rPr>
          <w:rFonts w:asciiTheme="minorEastAsia" w:hAnsiTheme="minorEastAsia" w:hint="eastAsia"/>
          <w:sz w:val="24"/>
          <w:szCs w:val="24"/>
        </w:rPr>
        <w:t>□</w:t>
      </w:r>
    </w:p>
    <w:p w:rsidR="004842D8" w:rsidRDefault="00BD4AD0">
      <w:pPr>
        <w:pStyle w:val="1"/>
        <w:spacing w:line="360" w:lineRule="auto"/>
        <w:ind w:left="360" w:firstLineChars="0" w:firstLine="0"/>
        <w:rPr>
          <w:color w:val="FF000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是否计划将现有应用软件往GPU/MIC计算平台上开发移植： </w:t>
      </w:r>
      <w:r>
        <w:rPr>
          <w:rFonts w:hint="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 xml:space="preserve">□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否</w:t>
      </w:r>
      <w:r>
        <w:rPr>
          <w:rFonts w:asciiTheme="minorEastAsia" w:hAnsiTheme="minorEastAsia" w:hint="eastAsia"/>
          <w:sz w:val="24"/>
          <w:szCs w:val="24"/>
        </w:rPr>
        <w:t>□</w:t>
      </w:r>
    </w:p>
    <w:p w:rsidR="004842D8" w:rsidRDefault="00BD4AD0">
      <w:pPr>
        <w:pStyle w:val="1"/>
        <w:spacing w:line="360" w:lineRule="auto"/>
        <w:ind w:left="360" w:firstLineChars="0" w:firstLine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在计算中产生的临时数据（</w:t>
      </w:r>
      <w:r>
        <w:rPr>
          <w:sz w:val="24"/>
          <w:szCs w:val="24"/>
        </w:rPr>
        <w:t>temp</w:t>
      </w:r>
      <w:r>
        <w:rPr>
          <w:rFonts w:hint="eastAsia"/>
          <w:sz w:val="24"/>
          <w:szCs w:val="24"/>
        </w:rPr>
        <w:t>orar</w:t>
      </w:r>
      <w:r>
        <w:rPr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data</w:t>
      </w:r>
      <w:r>
        <w:rPr>
          <w:rFonts w:hint="eastAsia"/>
          <w:sz w:val="24"/>
          <w:szCs w:val="24"/>
        </w:rPr>
        <w:t>）的最大值是：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T</w:t>
      </w:r>
    </w:p>
    <w:p w:rsidR="004842D8" w:rsidRDefault="00BD4AD0">
      <w:pPr>
        <w:pStyle w:val="1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结果数据（</w:t>
      </w:r>
      <w:r>
        <w:rPr>
          <w:rFonts w:hint="eastAsia"/>
          <w:sz w:val="24"/>
          <w:szCs w:val="24"/>
        </w:rPr>
        <w:t>final data</w:t>
      </w:r>
      <w:r>
        <w:rPr>
          <w:rFonts w:hint="eastAsia"/>
          <w:sz w:val="24"/>
          <w:szCs w:val="24"/>
        </w:rPr>
        <w:t>）的最大值是：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T</w:t>
      </w:r>
    </w:p>
    <w:p w:rsidR="004842D8" w:rsidRDefault="00BD4AD0">
      <w:pPr>
        <w:pStyle w:val="1"/>
        <w:spacing w:line="360" w:lineRule="auto"/>
        <w:ind w:left="408" w:firstLineChars="0" w:firstLine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通常情况下，计算所需计算时间为</w:t>
      </w:r>
      <w:r>
        <w:rPr>
          <w:sz w:val="24"/>
          <w:szCs w:val="24"/>
          <w:u w:val="single"/>
        </w:rPr>
        <w:t xml:space="preserve">         </w:t>
      </w:r>
    </w:p>
    <w:p w:rsidR="004842D8" w:rsidRDefault="00BD4AD0">
      <w:pPr>
        <w:pStyle w:val="1"/>
        <w:numPr>
          <w:ilvl w:val="0"/>
          <w:numId w:val="1"/>
        </w:numPr>
        <w:spacing w:line="360" w:lineRule="auto"/>
        <w:ind w:left="408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是否有多个算例等待使用电脑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工作站计算的情况：</w:t>
      </w:r>
    </w:p>
    <w:p w:rsidR="004842D8" w:rsidRDefault="00BD4AD0">
      <w:pPr>
        <w:pStyle w:val="1"/>
        <w:spacing w:line="360" w:lineRule="auto"/>
        <w:ind w:left="408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是</w:t>
      </w:r>
      <w:r>
        <w:rPr>
          <w:rFonts w:asciiTheme="minorEastAsia" w:hAnsiTheme="minorEastAsia" w:hint="eastAsia"/>
          <w:sz w:val="24"/>
          <w:szCs w:val="24"/>
        </w:rPr>
        <w:t>，通常有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个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否</w:t>
      </w:r>
      <w:r>
        <w:rPr>
          <w:rFonts w:asciiTheme="minorEastAsia" w:hAnsiTheme="minorEastAsia" w:hint="eastAsia"/>
          <w:sz w:val="24"/>
          <w:szCs w:val="24"/>
        </w:rPr>
        <w:t>□</w:t>
      </w:r>
    </w:p>
    <w:p w:rsidR="004842D8" w:rsidRDefault="00BD4AD0">
      <w:pPr>
        <w:pStyle w:val="1"/>
        <w:numPr>
          <w:ilvl w:val="0"/>
          <w:numId w:val="1"/>
        </w:numPr>
        <w:spacing w:line="360" w:lineRule="auto"/>
        <w:ind w:left="408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t>您平常提交高性能计算作业的习惯是：</w:t>
      </w:r>
    </w:p>
    <w:p w:rsidR="004842D8" w:rsidRDefault="00BD4AD0">
      <w:pPr>
        <w:pStyle w:val="1"/>
        <w:spacing w:line="360" w:lineRule="auto"/>
        <w:ind w:left="408" w:firstLineChars="0" w:firstLine="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脚本提交</w:t>
      </w:r>
      <w:r>
        <w:rPr>
          <w:rFonts w:asciiTheme="minorEastAsia" w:hAnsiTheme="minorEastAsia" w:hint="eastAsia"/>
          <w:sz w:val="24"/>
          <w:szCs w:val="24"/>
        </w:rPr>
        <w:t xml:space="preserve">□   </w:t>
      </w:r>
      <w:r>
        <w:rPr>
          <w:rFonts w:hint="eastAsia"/>
          <w:sz w:val="24"/>
          <w:szCs w:val="24"/>
        </w:rPr>
        <w:t>网页填表提交</w:t>
      </w:r>
      <w:r>
        <w:rPr>
          <w:rFonts w:asciiTheme="minorEastAsia" w:hAnsiTheme="minorEastAsia" w:hint="eastAsia"/>
          <w:sz w:val="24"/>
          <w:szCs w:val="24"/>
        </w:rPr>
        <w:t>□   其它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</w:t>
      </w:r>
    </w:p>
    <w:p w:rsidR="004842D8" w:rsidRDefault="00BD4AD0">
      <w:pPr>
        <w:pStyle w:val="1"/>
        <w:spacing w:line="360" w:lineRule="auto"/>
        <w:ind w:left="408" w:firstLineChars="0" w:firstLine="0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sz w:val="24"/>
          <w:szCs w:val="24"/>
        </w:rPr>
        <w:t>非必填</w:t>
      </w:r>
      <w:r>
        <w:rPr>
          <w:rFonts w:hint="eastAsia"/>
          <w:color w:val="000000" w:themeColor="text1"/>
          <w:sz w:val="24"/>
          <w:szCs w:val="24"/>
        </w:rPr>
        <w:t>）您理想中的作业提交方式是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</w:t>
      </w:r>
    </w:p>
    <w:p w:rsidR="006056F6" w:rsidRDefault="00BD4AD0" w:rsidP="006056F6">
      <w:pPr>
        <w:pStyle w:val="1"/>
        <w:spacing w:line="360" w:lineRule="auto"/>
        <w:ind w:left="408" w:firstLineChars="0" w:firstLine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（非必填）目前使用的电脑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工作站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集群中的处理器品牌型号是</w:t>
      </w:r>
      <w:r w:rsidR="006056F6">
        <w:rPr>
          <w:rFonts w:hint="eastAsia"/>
          <w:sz w:val="24"/>
          <w:szCs w:val="24"/>
        </w:rPr>
        <w:t>：</w:t>
      </w:r>
    </w:p>
    <w:p w:rsidR="006056F6" w:rsidRDefault="00BD4AD0" w:rsidP="006056F6">
      <w:pPr>
        <w:pStyle w:val="1"/>
        <w:spacing w:line="360" w:lineRule="auto"/>
        <w:ind w:left="408" w:firstLineChars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="006056F6">
        <w:rPr>
          <w:sz w:val="24"/>
          <w:szCs w:val="24"/>
          <w:u w:val="single"/>
        </w:rPr>
        <w:t xml:space="preserve">                                                 </w:t>
      </w:r>
    </w:p>
    <w:p w:rsidR="004842D8" w:rsidRPr="006056F6" w:rsidRDefault="00BD4AD0" w:rsidP="006056F6">
      <w:pPr>
        <w:pStyle w:val="1"/>
        <w:spacing w:line="360" w:lineRule="auto"/>
        <w:ind w:left="408" w:firstLineChars="0" w:firstLine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（非必填）目前使用的电脑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工作站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集群中的处理器数量</w:t>
      </w:r>
      <w:r>
        <w:rPr>
          <w:rFonts w:hint="eastAsia"/>
          <w:sz w:val="24"/>
          <w:szCs w:val="24"/>
        </w:rPr>
        <w:t>:</w:t>
      </w:r>
      <w:r w:rsidR="006056F6" w:rsidRPr="006056F6">
        <w:rPr>
          <w:rFonts w:hint="eastAsia"/>
          <w:sz w:val="24"/>
          <w:szCs w:val="24"/>
          <w:u w:val="single"/>
        </w:rPr>
        <w:t xml:space="preserve"> </w:t>
      </w:r>
      <w:r w:rsidR="006056F6" w:rsidRPr="006056F6">
        <w:rPr>
          <w:sz w:val="24"/>
          <w:szCs w:val="24"/>
          <w:u w:val="single"/>
        </w:rPr>
        <w:t xml:space="preserve">   </w:t>
      </w:r>
      <w:r w:rsidR="006056F6">
        <w:rPr>
          <w:sz w:val="24"/>
          <w:szCs w:val="24"/>
          <w:u w:val="single"/>
        </w:rPr>
        <w:t xml:space="preserve">       </w:t>
      </w:r>
      <w:r w:rsidR="006056F6" w:rsidRPr="006056F6">
        <w:rPr>
          <w:rFonts w:hint="eastAsia"/>
          <w:sz w:val="24"/>
          <w:szCs w:val="24"/>
          <w:u w:val="single"/>
        </w:rPr>
        <w:t xml:space="preserve">     </w:t>
      </w:r>
    </w:p>
    <w:p w:rsidR="004842D8" w:rsidRDefault="00BD4AD0">
      <w:pPr>
        <w:pStyle w:val="1"/>
        <w:numPr>
          <w:ilvl w:val="0"/>
          <w:numId w:val="1"/>
        </w:numPr>
        <w:spacing w:line="360" w:lineRule="auto"/>
        <w:ind w:left="408" w:hangingChars="170" w:hanging="408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（非必填）对自己课题组目前的硬件、软件、算例还希望详细说明的内容</w:t>
      </w:r>
      <w:r>
        <w:rPr>
          <w:rFonts w:hint="eastAsia"/>
          <w:sz w:val="24"/>
          <w:szCs w:val="24"/>
        </w:rPr>
        <w:t>:</w:t>
      </w:r>
    </w:p>
    <w:p w:rsidR="004842D8" w:rsidRDefault="00BD4AD0">
      <w:pPr>
        <w:spacing w:line="360" w:lineRule="auto"/>
        <w:ind w:firstLineChars="175" w:firstLine="4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、</w:t>
      </w:r>
      <w:r>
        <w:rPr>
          <w:sz w:val="24"/>
          <w:szCs w:val="24"/>
          <w:u w:val="single"/>
        </w:rPr>
        <w:t xml:space="preserve">                                                              </w:t>
      </w:r>
    </w:p>
    <w:p w:rsidR="004842D8" w:rsidRDefault="00BD4AD0">
      <w:pPr>
        <w:spacing w:line="360" w:lineRule="auto"/>
        <w:ind w:firstLineChars="175" w:firstLine="42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>、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</w:p>
    <w:p w:rsidR="004842D8" w:rsidRDefault="00BD4AD0">
      <w:pPr>
        <w:pStyle w:val="1"/>
        <w:numPr>
          <w:ilvl w:val="0"/>
          <w:numId w:val="1"/>
        </w:numPr>
        <w:spacing w:line="360" w:lineRule="auto"/>
        <w:ind w:left="408" w:hangingChars="170" w:hanging="40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（非必填）在平常做计算的过程中，你在集群使用方面碰到的主要问题是</w:t>
      </w:r>
      <w:r>
        <w:rPr>
          <w:rFonts w:hint="eastAsia"/>
          <w:color w:val="000000" w:themeColor="text1"/>
          <w:sz w:val="24"/>
          <w:szCs w:val="24"/>
        </w:rPr>
        <w:t>:</w:t>
      </w:r>
    </w:p>
    <w:p w:rsidR="004842D8" w:rsidRDefault="00BD4AD0">
      <w:pPr>
        <w:pStyle w:val="1"/>
        <w:spacing w:line="360" w:lineRule="auto"/>
        <w:ind w:left="408" w:firstLineChars="0" w:firstLine="0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1</w:t>
      </w:r>
      <w:r>
        <w:rPr>
          <w:rFonts w:hint="eastAsia"/>
          <w:color w:val="000000" w:themeColor="text1"/>
          <w:sz w:val="24"/>
          <w:szCs w:val="24"/>
          <w:u w:val="single"/>
        </w:rPr>
        <w:t>、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</w:t>
      </w:r>
    </w:p>
    <w:p w:rsidR="004842D8" w:rsidRDefault="00BD4AD0">
      <w:pPr>
        <w:pStyle w:val="1"/>
        <w:spacing w:line="360" w:lineRule="auto"/>
        <w:ind w:left="408" w:firstLineChars="0" w:firstLine="0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2</w:t>
      </w:r>
      <w:r>
        <w:rPr>
          <w:rFonts w:hint="eastAsia"/>
          <w:color w:val="000000" w:themeColor="text1"/>
          <w:sz w:val="24"/>
          <w:szCs w:val="24"/>
          <w:u w:val="single"/>
        </w:rPr>
        <w:t>、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</w:t>
      </w:r>
    </w:p>
    <w:p w:rsidR="004842D8" w:rsidRDefault="00BD4AD0">
      <w:pPr>
        <w:pStyle w:val="1"/>
        <w:spacing w:line="360" w:lineRule="auto"/>
        <w:ind w:left="408" w:firstLineChars="0" w:firstLine="0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3</w:t>
      </w:r>
      <w:r>
        <w:rPr>
          <w:rFonts w:hint="eastAsia"/>
          <w:color w:val="000000" w:themeColor="text1"/>
          <w:sz w:val="24"/>
          <w:szCs w:val="24"/>
          <w:u w:val="single"/>
        </w:rPr>
        <w:t>、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</w:t>
      </w:r>
    </w:p>
    <w:p w:rsidR="004842D8" w:rsidRDefault="00BD4AD0">
      <w:pPr>
        <w:pStyle w:val="1"/>
        <w:numPr>
          <w:ilvl w:val="0"/>
          <w:numId w:val="1"/>
        </w:numPr>
        <w:spacing w:line="360" w:lineRule="auto"/>
        <w:ind w:left="408" w:hangingChars="170" w:hanging="40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（非必填）在集群使用的过程中，</w:t>
      </w:r>
      <w:r w:rsidR="00265BEE">
        <w:rPr>
          <w:rFonts w:hint="eastAsia"/>
          <w:color w:val="000000" w:themeColor="text1"/>
          <w:sz w:val="24"/>
          <w:szCs w:val="24"/>
        </w:rPr>
        <w:t>哪些</w:t>
      </w:r>
      <w:r>
        <w:rPr>
          <w:rFonts w:hint="eastAsia"/>
          <w:color w:val="000000" w:themeColor="text1"/>
          <w:sz w:val="24"/>
          <w:szCs w:val="24"/>
        </w:rPr>
        <w:t>功能</w:t>
      </w:r>
      <w:r w:rsidR="00265BEE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设计或者定制化的设置会让</w:t>
      </w:r>
      <w:r w:rsidR="00265BEE">
        <w:rPr>
          <w:rFonts w:hint="eastAsia"/>
          <w:color w:val="000000" w:themeColor="text1"/>
          <w:sz w:val="24"/>
          <w:szCs w:val="24"/>
        </w:rPr>
        <w:t>您在科研过程中感到效率明显提高，或者对于集群的使用更加得心应手？</w:t>
      </w:r>
      <w:bookmarkStart w:id="2" w:name="_GoBack"/>
      <w:bookmarkEnd w:id="2"/>
    </w:p>
    <w:p w:rsidR="004842D8" w:rsidRDefault="00BD4AD0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  <w:u w:val="single"/>
        </w:rPr>
        <w:t>1</w:t>
      </w:r>
      <w:r>
        <w:rPr>
          <w:rFonts w:hint="eastAsia"/>
          <w:color w:val="000000" w:themeColor="text1"/>
          <w:sz w:val="24"/>
          <w:szCs w:val="24"/>
          <w:u w:val="single"/>
        </w:rPr>
        <w:t>、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</w:t>
      </w:r>
    </w:p>
    <w:p w:rsidR="004842D8" w:rsidRDefault="00BD4AD0">
      <w:p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  <w:u w:val="single"/>
        </w:rPr>
        <w:t>2</w:t>
      </w:r>
      <w:r>
        <w:rPr>
          <w:rFonts w:hint="eastAsia"/>
          <w:color w:val="000000" w:themeColor="text1"/>
          <w:sz w:val="24"/>
          <w:szCs w:val="24"/>
          <w:u w:val="single"/>
        </w:rPr>
        <w:t>、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</w:t>
      </w:r>
    </w:p>
    <w:p w:rsidR="004842D8" w:rsidRDefault="00BD4AD0">
      <w:p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rFonts w:hint="eastAsia"/>
          <w:color w:val="000000" w:themeColor="text1"/>
          <w:sz w:val="24"/>
          <w:szCs w:val="24"/>
          <w:u w:val="single"/>
        </w:rPr>
        <w:t>3</w:t>
      </w:r>
      <w:r>
        <w:rPr>
          <w:rFonts w:hint="eastAsia"/>
          <w:color w:val="000000" w:themeColor="text1"/>
          <w:sz w:val="24"/>
          <w:szCs w:val="24"/>
          <w:u w:val="single"/>
        </w:rPr>
        <w:t>、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</w:t>
      </w:r>
      <w:r>
        <w:rPr>
          <w:color w:val="000000" w:themeColor="text1"/>
          <w:sz w:val="24"/>
          <w:szCs w:val="24"/>
          <w:u w:val="single"/>
        </w:rPr>
        <w:t xml:space="preserve">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</w:t>
      </w:r>
    </w:p>
    <w:p w:rsidR="004842D8" w:rsidRDefault="00BD4AD0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12</w:t>
      </w:r>
      <w:r>
        <w:rPr>
          <w:rFonts w:hint="eastAsia"/>
          <w:color w:val="000000" w:themeColor="text1"/>
          <w:sz w:val="24"/>
          <w:szCs w:val="24"/>
        </w:rPr>
        <w:t>、（非必填）您对学校高性能计算平台建设的建议：</w:t>
      </w:r>
    </w:p>
    <w:p w:rsidR="004842D8" w:rsidRDefault="00BD4AD0">
      <w:p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</w:t>
      </w:r>
    </w:p>
    <w:p w:rsidR="004842D8" w:rsidRDefault="00BD4AD0">
      <w:p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</w:t>
      </w:r>
      <w:r>
        <w:rPr>
          <w:color w:val="000000" w:themeColor="text1"/>
          <w:sz w:val="24"/>
          <w:szCs w:val="24"/>
          <w:u w:val="single"/>
        </w:rPr>
        <w:t xml:space="preserve">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</w:t>
      </w:r>
    </w:p>
    <w:p w:rsidR="004842D8" w:rsidRDefault="00BD4AD0">
      <w:p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</w:t>
      </w:r>
    </w:p>
    <w:p w:rsidR="004842D8" w:rsidRDefault="00BD4AD0">
      <w:p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  <w:u w:val="single"/>
        </w:rPr>
        <w:t xml:space="preserve">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</w:t>
      </w:r>
    </w:p>
    <w:p w:rsidR="004842D8" w:rsidRDefault="00BD4AD0">
      <w:p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</w:t>
      </w:r>
    </w:p>
    <w:sectPr w:rsidR="0048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BF" w:rsidRDefault="004E61BF" w:rsidP="00265BEE">
      <w:r>
        <w:separator/>
      </w:r>
    </w:p>
  </w:endnote>
  <w:endnote w:type="continuationSeparator" w:id="0">
    <w:p w:rsidR="004E61BF" w:rsidRDefault="004E61BF" w:rsidP="002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BF" w:rsidRDefault="004E61BF" w:rsidP="00265BEE">
      <w:r>
        <w:separator/>
      </w:r>
    </w:p>
  </w:footnote>
  <w:footnote w:type="continuationSeparator" w:id="0">
    <w:p w:rsidR="004E61BF" w:rsidRDefault="004E61BF" w:rsidP="0026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D68C7"/>
    <w:multiLevelType w:val="multilevel"/>
    <w:tmpl w:val="279D68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BD"/>
    <w:rsid w:val="00035966"/>
    <w:rsid w:val="00056030"/>
    <w:rsid w:val="0005650F"/>
    <w:rsid w:val="00072F9D"/>
    <w:rsid w:val="000D2D90"/>
    <w:rsid w:val="00142707"/>
    <w:rsid w:val="00175C0F"/>
    <w:rsid w:val="001802A6"/>
    <w:rsid w:val="001E0DD4"/>
    <w:rsid w:val="001F729C"/>
    <w:rsid w:val="0022427C"/>
    <w:rsid w:val="00245E8D"/>
    <w:rsid w:val="00265BEE"/>
    <w:rsid w:val="002C5616"/>
    <w:rsid w:val="002F3E2F"/>
    <w:rsid w:val="003037E4"/>
    <w:rsid w:val="0032265F"/>
    <w:rsid w:val="003E5D00"/>
    <w:rsid w:val="004842D8"/>
    <w:rsid w:val="004B30D5"/>
    <w:rsid w:val="004E61BF"/>
    <w:rsid w:val="005311E5"/>
    <w:rsid w:val="00551658"/>
    <w:rsid w:val="00572E76"/>
    <w:rsid w:val="00575DC9"/>
    <w:rsid w:val="005873FC"/>
    <w:rsid w:val="005E5309"/>
    <w:rsid w:val="006056F6"/>
    <w:rsid w:val="006131BD"/>
    <w:rsid w:val="0064287A"/>
    <w:rsid w:val="006A3C54"/>
    <w:rsid w:val="006D1844"/>
    <w:rsid w:val="0073752E"/>
    <w:rsid w:val="007809EB"/>
    <w:rsid w:val="00781FD1"/>
    <w:rsid w:val="007C6384"/>
    <w:rsid w:val="00803269"/>
    <w:rsid w:val="008F14EF"/>
    <w:rsid w:val="0091370B"/>
    <w:rsid w:val="0094522F"/>
    <w:rsid w:val="00951D96"/>
    <w:rsid w:val="009564B1"/>
    <w:rsid w:val="00987DBD"/>
    <w:rsid w:val="009A0548"/>
    <w:rsid w:val="009A247C"/>
    <w:rsid w:val="009D5D2E"/>
    <w:rsid w:val="00A37EC8"/>
    <w:rsid w:val="00A46124"/>
    <w:rsid w:val="00A90107"/>
    <w:rsid w:val="00AD479E"/>
    <w:rsid w:val="00AD57B9"/>
    <w:rsid w:val="00AE1D34"/>
    <w:rsid w:val="00AE2B84"/>
    <w:rsid w:val="00B31929"/>
    <w:rsid w:val="00B55763"/>
    <w:rsid w:val="00B9157F"/>
    <w:rsid w:val="00BD4AD0"/>
    <w:rsid w:val="00BE5227"/>
    <w:rsid w:val="00C21B36"/>
    <w:rsid w:val="00D61FF9"/>
    <w:rsid w:val="00DA5F06"/>
    <w:rsid w:val="00DA6AC5"/>
    <w:rsid w:val="00DE22A0"/>
    <w:rsid w:val="00E139F1"/>
    <w:rsid w:val="00E2155F"/>
    <w:rsid w:val="00E26DF8"/>
    <w:rsid w:val="00E40A34"/>
    <w:rsid w:val="00E8066D"/>
    <w:rsid w:val="00E85FA2"/>
    <w:rsid w:val="00ED402D"/>
    <w:rsid w:val="00F07D0F"/>
    <w:rsid w:val="00F13E0D"/>
    <w:rsid w:val="00F16397"/>
    <w:rsid w:val="00F40997"/>
    <w:rsid w:val="501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E184A-8826-4177-A5CB-A8EA6A1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1750</Characters>
  <Application>Microsoft Office Word</Application>
  <DocSecurity>0</DocSecurity>
  <Lines>14</Lines>
  <Paragraphs>4</Paragraphs>
  <ScaleCrop>false</ScaleCrop>
  <Company>msoft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yinger</dc:creator>
  <cp:lastModifiedBy>刘洋</cp:lastModifiedBy>
  <cp:revision>34</cp:revision>
  <dcterms:created xsi:type="dcterms:W3CDTF">2013-07-02T02:23:00Z</dcterms:created>
  <dcterms:modified xsi:type="dcterms:W3CDTF">2016-10-24T01:42:00Z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