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F9" w:rsidRPr="00872122" w:rsidRDefault="005318F9" w:rsidP="00630424">
      <w:pPr>
        <w:spacing w:beforeLines="50" w:afterLines="50"/>
        <w:rPr>
          <w:rFonts w:ascii="微软雅黑" w:eastAsia="微软雅黑" w:hAnsi="微软雅黑"/>
          <w:b/>
          <w:sz w:val="30"/>
          <w:szCs w:val="30"/>
        </w:rPr>
      </w:pPr>
      <w:r w:rsidRPr="00872122">
        <w:rPr>
          <w:rFonts w:ascii="微软雅黑" w:eastAsia="微软雅黑" w:hAnsi="微软雅黑" w:hint="eastAsia"/>
          <w:b/>
          <w:sz w:val="30"/>
          <w:szCs w:val="30"/>
        </w:rPr>
        <w:t>机械</w:t>
      </w:r>
      <w:r w:rsidRPr="00872122">
        <w:rPr>
          <w:rFonts w:ascii="微软雅黑" w:eastAsia="微软雅黑" w:hAnsi="微软雅黑"/>
          <w:b/>
          <w:sz w:val="30"/>
          <w:szCs w:val="30"/>
        </w:rPr>
        <w:t>工程学院</w:t>
      </w:r>
      <w:r w:rsidR="003547CF" w:rsidRPr="00872122">
        <w:rPr>
          <w:rFonts w:ascii="微软雅黑" w:eastAsia="微软雅黑" w:hAnsi="微软雅黑"/>
          <w:b/>
          <w:sz w:val="30"/>
          <w:szCs w:val="30"/>
        </w:rPr>
        <w:t>研究生</w:t>
      </w:r>
      <w:r w:rsidR="00BE3160" w:rsidRPr="00872122">
        <w:rPr>
          <w:rFonts w:ascii="微软雅黑" w:eastAsia="微软雅黑" w:hAnsi="微软雅黑"/>
          <w:b/>
          <w:sz w:val="30"/>
          <w:szCs w:val="30"/>
        </w:rPr>
        <w:t>党员发展资格</w:t>
      </w:r>
      <w:r w:rsidRPr="00872122">
        <w:rPr>
          <w:rFonts w:ascii="微软雅黑" w:eastAsia="微软雅黑" w:hAnsi="微软雅黑" w:hint="eastAsia"/>
          <w:b/>
          <w:sz w:val="30"/>
          <w:szCs w:val="30"/>
        </w:rPr>
        <w:t>预审办法</w:t>
      </w:r>
    </w:p>
    <w:p w:rsidR="003547CF" w:rsidRPr="003547CF" w:rsidRDefault="003547CF" w:rsidP="00630424">
      <w:pPr>
        <w:spacing w:beforeLines="50" w:afterLines="50"/>
      </w:pPr>
      <w:r>
        <w:rPr>
          <w:rFonts w:hint="eastAsia"/>
        </w:rPr>
        <w:t>（</w:t>
      </w:r>
      <w:r w:rsidR="00F55268">
        <w:rPr>
          <w:rFonts w:hint="eastAsia"/>
        </w:rPr>
        <w:t>修订</w:t>
      </w:r>
      <w:r>
        <w:rPr>
          <w:rFonts w:hint="eastAsia"/>
        </w:rPr>
        <w:t>稿）</w:t>
      </w:r>
    </w:p>
    <w:p w:rsidR="005318F9" w:rsidRDefault="003547CF" w:rsidP="003547CF">
      <w:pPr>
        <w:pStyle w:val="a6"/>
        <w:spacing w:line="360" w:lineRule="auto"/>
        <w:ind w:firstLine="480"/>
      </w:pPr>
      <w:r>
        <w:rPr>
          <w:rFonts w:hint="eastAsia"/>
        </w:rPr>
        <w:t>根据《中国共产党发展党员工作细则》和学校党委对学生党员发展工作的要求，</w:t>
      </w:r>
      <w:r w:rsidR="005318F9">
        <w:rPr>
          <w:rFonts w:hint="eastAsia"/>
        </w:rPr>
        <w:t>为</w:t>
      </w:r>
      <w:r>
        <w:rPr>
          <w:rFonts w:hint="eastAsia"/>
        </w:rPr>
        <w:t>规范发展党员工作，保证新发展党员</w:t>
      </w:r>
      <w:r w:rsidR="005318F9">
        <w:rPr>
          <w:rFonts w:hint="eastAsia"/>
        </w:rPr>
        <w:t>质量，机械工程</w:t>
      </w:r>
      <w:r>
        <w:rPr>
          <w:rFonts w:hint="eastAsia"/>
        </w:rPr>
        <w:t>学院研究生党总支特制定此办法，具体内容如下：</w:t>
      </w:r>
    </w:p>
    <w:p w:rsidR="005318F9" w:rsidRDefault="006B5D1F" w:rsidP="003547CF">
      <w:pPr>
        <w:pStyle w:val="a6"/>
        <w:spacing w:line="360" w:lineRule="auto"/>
        <w:ind w:firstLine="480"/>
      </w:pPr>
      <w:r>
        <w:t>一</w:t>
      </w:r>
      <w:r w:rsidR="003547CF">
        <w:rPr>
          <w:rFonts w:hint="eastAsia"/>
        </w:rPr>
        <w:t>、</w:t>
      </w:r>
      <w:r w:rsidR="005318F9" w:rsidRPr="005318F9">
        <w:t>入党积极分子</w:t>
      </w:r>
      <w:r w:rsidR="005318F9">
        <w:t>在通过</w:t>
      </w:r>
      <w:r w:rsidR="003547CF">
        <w:t>学院</w:t>
      </w:r>
      <w:r w:rsidR="005318F9">
        <w:t>党务能力测试</w:t>
      </w:r>
      <w:r w:rsidR="00425D0A">
        <w:rPr>
          <w:rFonts w:hint="eastAsia"/>
        </w:rPr>
        <w:t>、</w:t>
      </w:r>
      <w:r w:rsidR="003547CF">
        <w:rPr>
          <w:rFonts w:hint="eastAsia"/>
        </w:rPr>
        <w:t>学校</w:t>
      </w:r>
      <w:r w:rsidR="00425D0A">
        <w:t>发展对象培训</w:t>
      </w:r>
      <w:r w:rsidR="005318F9">
        <w:t>以后</w:t>
      </w:r>
      <w:r w:rsidR="005318F9">
        <w:rPr>
          <w:rFonts w:hint="eastAsia"/>
        </w:rPr>
        <w:t>，</w:t>
      </w:r>
      <w:r w:rsidR="005318F9" w:rsidRPr="00B93224">
        <w:rPr>
          <w:rFonts w:hint="eastAsia"/>
        </w:rPr>
        <w:t>由党支部书记根据</w:t>
      </w:r>
      <w:r w:rsidR="00B93224">
        <w:rPr>
          <w:rFonts w:hint="eastAsia"/>
        </w:rPr>
        <w:t>《</w:t>
      </w:r>
      <w:r w:rsidR="00B93224" w:rsidRPr="00B93224">
        <w:rPr>
          <w:rFonts w:hint="eastAsia"/>
        </w:rPr>
        <w:t>机械</w:t>
      </w:r>
      <w:r w:rsidR="00B93224" w:rsidRPr="00B93224">
        <w:t>工程学院发展党员党支部考核细则</w:t>
      </w:r>
      <w:r w:rsidR="00B93224">
        <w:rPr>
          <w:rFonts w:hint="eastAsia"/>
        </w:rPr>
        <w:t>》</w:t>
      </w:r>
      <w:r w:rsidR="005318F9">
        <w:rPr>
          <w:rFonts w:hint="eastAsia"/>
        </w:rPr>
        <w:t>（见附件一）的要求对其</w:t>
      </w:r>
      <w:r>
        <w:rPr>
          <w:rFonts w:hint="eastAsia"/>
        </w:rPr>
        <w:t>现实表现</w:t>
      </w:r>
      <w:r w:rsidR="005318F9">
        <w:rPr>
          <w:rFonts w:hint="eastAsia"/>
        </w:rPr>
        <w:t>进行综合评估，</w:t>
      </w:r>
      <w:r w:rsidR="00B93224">
        <w:rPr>
          <w:rFonts w:hint="eastAsia"/>
        </w:rPr>
        <w:t>填写《机械工程学院发展党员</w:t>
      </w:r>
      <w:r w:rsidR="00B93224">
        <w:t>（</w:t>
      </w:r>
      <w:r w:rsidR="00B93224">
        <w:rPr>
          <w:rFonts w:hint="eastAsia"/>
        </w:rPr>
        <w:t>研究生</w:t>
      </w:r>
      <w:r w:rsidR="00B93224">
        <w:t>）党支部</w:t>
      </w:r>
      <w:r w:rsidR="00B93224">
        <w:rPr>
          <w:rFonts w:hint="eastAsia"/>
        </w:rPr>
        <w:t>考核</w:t>
      </w:r>
      <w:r w:rsidR="00B93224" w:rsidRPr="00AC5063">
        <w:rPr>
          <w:rFonts w:hint="eastAsia"/>
        </w:rPr>
        <w:t>评价表</w:t>
      </w:r>
      <w:r w:rsidR="00B93224">
        <w:rPr>
          <w:rFonts w:hint="eastAsia"/>
        </w:rPr>
        <w:t>》（见附件二），</w:t>
      </w:r>
      <w:r w:rsidR="005318F9">
        <w:rPr>
          <w:rFonts w:hint="eastAsia"/>
        </w:rPr>
        <w:t>并</w:t>
      </w:r>
      <w:r w:rsidR="00B93224">
        <w:rPr>
          <w:rFonts w:hint="eastAsia"/>
        </w:rPr>
        <w:t>提交相关支撑</w:t>
      </w:r>
      <w:r w:rsidR="005318F9">
        <w:rPr>
          <w:rFonts w:hint="eastAsia"/>
        </w:rPr>
        <w:t>材料，上报党总支审核。本项</w:t>
      </w:r>
      <w:r w:rsidR="002A0C55">
        <w:rPr>
          <w:rFonts w:hint="eastAsia"/>
        </w:rPr>
        <w:t>成绩以党总支审核结果为准，记为</w:t>
      </w:r>
      <w:r w:rsidR="002A0C55">
        <w:rPr>
          <w:rFonts w:hint="eastAsia"/>
        </w:rPr>
        <w:t>A</w:t>
      </w:r>
      <w:r w:rsidR="002A0C55" w:rsidRPr="002A0C55">
        <w:rPr>
          <w:rFonts w:hint="eastAsia"/>
          <w:vertAlign w:val="subscript"/>
        </w:rPr>
        <w:t>1</w:t>
      </w:r>
      <w:r w:rsidR="002A0C55">
        <w:rPr>
          <w:rFonts w:hint="eastAsia"/>
        </w:rPr>
        <w:t>，</w:t>
      </w:r>
      <w:r w:rsidR="005318F9">
        <w:rPr>
          <w:rFonts w:hint="eastAsia"/>
        </w:rPr>
        <w:t>占预审</w:t>
      </w:r>
      <w:r w:rsidR="002A0C55">
        <w:rPr>
          <w:rFonts w:hint="eastAsia"/>
        </w:rPr>
        <w:t>总分</w:t>
      </w:r>
      <w:r w:rsidR="005318F9">
        <w:rPr>
          <w:rFonts w:hint="eastAsia"/>
        </w:rPr>
        <w:t>的</w:t>
      </w:r>
      <w:r w:rsidR="005318F9">
        <w:rPr>
          <w:rFonts w:hint="eastAsia"/>
        </w:rPr>
        <w:t>50%</w:t>
      </w:r>
      <w:r w:rsidR="005318F9">
        <w:rPr>
          <w:rFonts w:hint="eastAsia"/>
        </w:rPr>
        <w:t>。</w:t>
      </w:r>
    </w:p>
    <w:p w:rsidR="00BE3160" w:rsidRDefault="008344F0" w:rsidP="00482F16">
      <w:pPr>
        <w:pStyle w:val="a6"/>
        <w:spacing w:line="360" w:lineRule="auto"/>
        <w:ind w:firstLineChars="182" w:firstLine="437"/>
      </w:pPr>
      <w:r>
        <w:rPr>
          <w:rFonts w:hint="eastAsia"/>
        </w:rPr>
        <w:t>二</w:t>
      </w:r>
      <w:r w:rsidR="003547CF">
        <w:rPr>
          <w:rFonts w:hint="eastAsia"/>
        </w:rPr>
        <w:t>、</w:t>
      </w:r>
      <w:r w:rsidR="005318F9">
        <w:rPr>
          <w:rFonts w:hint="eastAsia"/>
        </w:rPr>
        <w:t>经学院党总支对</w:t>
      </w:r>
      <w:r w:rsidR="00BE3160">
        <w:rPr>
          <w:rFonts w:hint="eastAsia"/>
        </w:rPr>
        <w:t>上述评估进行</w:t>
      </w:r>
      <w:r w:rsidR="005318F9">
        <w:rPr>
          <w:rFonts w:hint="eastAsia"/>
        </w:rPr>
        <w:t>审核</w:t>
      </w:r>
      <w:r w:rsidR="003547CF">
        <w:rPr>
          <w:rFonts w:hint="eastAsia"/>
        </w:rPr>
        <w:t>通过</w:t>
      </w:r>
      <w:r w:rsidR="005318F9">
        <w:rPr>
          <w:rFonts w:hint="eastAsia"/>
        </w:rPr>
        <w:t>后，由</w:t>
      </w:r>
      <w:r w:rsidR="0052637E">
        <w:rPr>
          <w:rFonts w:hint="eastAsia"/>
        </w:rPr>
        <w:t>学院</w:t>
      </w:r>
      <w:r w:rsidR="00BE3160">
        <w:rPr>
          <w:rFonts w:hint="eastAsia"/>
        </w:rPr>
        <w:t>党总支组织</w:t>
      </w:r>
      <w:r w:rsidR="003547CF">
        <w:rPr>
          <w:rFonts w:hint="eastAsia"/>
        </w:rPr>
        <w:t>进行</w:t>
      </w:r>
      <w:r w:rsidR="00BE3160">
        <w:rPr>
          <w:rFonts w:hint="eastAsia"/>
        </w:rPr>
        <w:t>发展党员</w:t>
      </w:r>
      <w:r w:rsidR="003547CF">
        <w:rPr>
          <w:rFonts w:hint="eastAsia"/>
        </w:rPr>
        <w:t>预审</w:t>
      </w:r>
      <w:r w:rsidR="00BE3160">
        <w:rPr>
          <w:rFonts w:hint="eastAsia"/>
        </w:rPr>
        <w:t>答辩。</w:t>
      </w:r>
      <w:r w:rsidR="0052637E">
        <w:rPr>
          <w:rFonts w:hint="eastAsia"/>
        </w:rPr>
        <w:t>在答辩中，</w:t>
      </w:r>
      <w:r w:rsidR="00BE3160">
        <w:rPr>
          <w:rFonts w:hint="eastAsia"/>
        </w:rPr>
        <w:t>入党积极分子</w:t>
      </w:r>
      <w:r w:rsidR="0052637E">
        <w:rPr>
          <w:rFonts w:hint="eastAsia"/>
        </w:rPr>
        <w:t>应</w:t>
      </w:r>
      <w:r w:rsidR="00BE3160">
        <w:rPr>
          <w:rFonts w:hint="eastAsia"/>
        </w:rPr>
        <w:t>主要对自己的入党动机、思想变化</w:t>
      </w:r>
      <w:r w:rsidR="0052637E">
        <w:rPr>
          <w:rFonts w:hint="eastAsia"/>
        </w:rPr>
        <w:t>以及</w:t>
      </w:r>
      <w:r w:rsidR="00BE3160">
        <w:rPr>
          <w:rFonts w:hint="eastAsia"/>
        </w:rPr>
        <w:t>科研</w:t>
      </w:r>
      <w:r w:rsidR="0052637E">
        <w:rPr>
          <w:rFonts w:hint="eastAsia"/>
        </w:rPr>
        <w:t>、</w:t>
      </w:r>
      <w:r w:rsidR="00BE3160">
        <w:rPr>
          <w:rFonts w:hint="eastAsia"/>
        </w:rPr>
        <w:t>文体方面的现实表现进行</w:t>
      </w:r>
      <w:r w:rsidR="00BE3160">
        <w:rPr>
          <w:rFonts w:hint="eastAsia"/>
        </w:rPr>
        <w:t>ppt</w:t>
      </w:r>
      <w:r w:rsidR="00BE3160">
        <w:rPr>
          <w:rFonts w:hint="eastAsia"/>
        </w:rPr>
        <w:t>展示，并</w:t>
      </w:r>
      <w:r w:rsidR="003547CF">
        <w:rPr>
          <w:rFonts w:hint="eastAsia"/>
        </w:rPr>
        <w:t>回答问题。由</w:t>
      </w:r>
      <w:r w:rsidR="00BE3160">
        <w:rPr>
          <w:rFonts w:hint="eastAsia"/>
        </w:rPr>
        <w:t>评委老师根据其展示情况给予相应的打分。本项</w:t>
      </w:r>
      <w:r w:rsidR="002A0C55">
        <w:rPr>
          <w:rFonts w:hint="eastAsia"/>
        </w:rPr>
        <w:t>成绩记为</w:t>
      </w:r>
      <w:r w:rsidR="002A0C55">
        <w:rPr>
          <w:rFonts w:hint="eastAsia"/>
        </w:rPr>
        <w:t>A</w:t>
      </w:r>
      <w:r w:rsidR="002A0C55" w:rsidRPr="002A0C55">
        <w:rPr>
          <w:rFonts w:hint="eastAsia"/>
          <w:vertAlign w:val="subscript"/>
        </w:rPr>
        <w:t>2</w:t>
      </w:r>
      <w:r w:rsidR="002A0C55">
        <w:rPr>
          <w:rFonts w:hint="eastAsia"/>
        </w:rPr>
        <w:t>，</w:t>
      </w:r>
      <w:r w:rsidR="00BE3160">
        <w:rPr>
          <w:rFonts w:hint="eastAsia"/>
        </w:rPr>
        <w:t>占预审</w:t>
      </w:r>
      <w:r w:rsidR="002A0C55">
        <w:rPr>
          <w:rFonts w:hint="eastAsia"/>
        </w:rPr>
        <w:t>总分</w:t>
      </w:r>
      <w:r w:rsidR="00BE3160">
        <w:rPr>
          <w:rFonts w:hint="eastAsia"/>
        </w:rPr>
        <w:t>的</w:t>
      </w:r>
      <w:r w:rsidR="00BE3160">
        <w:rPr>
          <w:rFonts w:hint="eastAsia"/>
        </w:rPr>
        <w:t>50%</w:t>
      </w:r>
      <w:r w:rsidR="00BE3160">
        <w:rPr>
          <w:rFonts w:hint="eastAsia"/>
        </w:rPr>
        <w:t>。</w:t>
      </w:r>
    </w:p>
    <w:p w:rsidR="00BE3160" w:rsidRDefault="003547CF" w:rsidP="00482F16">
      <w:pPr>
        <w:pStyle w:val="a6"/>
        <w:spacing w:line="360" w:lineRule="auto"/>
        <w:ind w:firstLineChars="182" w:firstLine="437"/>
      </w:pPr>
      <w:r>
        <w:rPr>
          <w:rFonts w:hint="eastAsia"/>
        </w:rPr>
        <w:t>三、预审</w:t>
      </w:r>
      <w:r w:rsidR="002A0C55">
        <w:rPr>
          <w:rFonts w:hint="eastAsia"/>
        </w:rPr>
        <w:t>总成绩</w:t>
      </w:r>
      <w:r w:rsidR="002A0C55">
        <w:rPr>
          <w:rFonts w:hint="eastAsia"/>
        </w:rPr>
        <w:t>=</w:t>
      </w:r>
      <w:r w:rsidR="002A0C55">
        <w:t>A</w:t>
      </w:r>
      <w:r w:rsidR="002A0C55" w:rsidRPr="002A0C55">
        <w:rPr>
          <w:vertAlign w:val="subscript"/>
        </w:rPr>
        <w:t>1</w:t>
      </w:r>
      <w:r w:rsidR="002A0C55" w:rsidRPr="002A0C55">
        <w:rPr>
          <w:rFonts w:asciiTheme="minorHAnsi" w:hAnsiTheme="minorHAnsi"/>
        </w:rPr>
        <w:t>X</w:t>
      </w:r>
      <w:r w:rsidR="002A0C55">
        <w:t>50%+A</w:t>
      </w:r>
      <w:r w:rsidR="002A0C55" w:rsidRPr="002A0C55">
        <w:rPr>
          <w:vertAlign w:val="subscript"/>
        </w:rPr>
        <w:t>2</w:t>
      </w:r>
      <w:r w:rsidR="002A0C55" w:rsidRPr="002A0C55">
        <w:rPr>
          <w:rFonts w:asciiTheme="minorHAnsi" w:hAnsiTheme="minorHAnsi"/>
        </w:rPr>
        <w:t>X</w:t>
      </w:r>
      <w:r w:rsidR="002A0C55">
        <w:t>50%</w:t>
      </w:r>
      <w:r>
        <w:rPr>
          <w:rFonts w:hint="eastAsia"/>
        </w:rPr>
        <w:t>，发展</w:t>
      </w:r>
      <w:r>
        <w:t>对象根据发展指标按成绩由高到低来确定</w:t>
      </w:r>
      <w:r w:rsidR="006B5D1F">
        <w:rPr>
          <w:rFonts w:hint="eastAsia"/>
        </w:rPr>
        <w:t>。</w:t>
      </w:r>
    </w:p>
    <w:p w:rsidR="006B5D1F" w:rsidRDefault="0052637E" w:rsidP="00482F16">
      <w:pPr>
        <w:pStyle w:val="a6"/>
        <w:spacing w:line="360" w:lineRule="auto"/>
        <w:ind w:firstLineChars="182" w:firstLine="437"/>
      </w:pPr>
      <w:r>
        <w:t>整个</w:t>
      </w:r>
      <w:r w:rsidR="006B5D1F">
        <w:t>预审过程接受同学们的监督</w:t>
      </w:r>
      <w:r w:rsidR="003547CF">
        <w:rPr>
          <w:rFonts w:hint="eastAsia"/>
        </w:rPr>
        <w:t>，</w:t>
      </w:r>
      <w:r w:rsidR="003547CF"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解释权</w:t>
      </w:r>
      <w:r w:rsidR="003547CF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归机械学院研究生党总支所有</w:t>
      </w:r>
      <w:r w:rsidR="003547CF"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。</w:t>
      </w:r>
    </w:p>
    <w:p w:rsidR="006B5D1F" w:rsidRPr="0052637E" w:rsidRDefault="006B5D1F" w:rsidP="003547CF">
      <w:pPr>
        <w:pStyle w:val="a6"/>
        <w:spacing w:line="360" w:lineRule="auto"/>
        <w:ind w:firstLineChars="0"/>
        <w:jc w:val="left"/>
      </w:pPr>
    </w:p>
    <w:p w:rsidR="00A87A8B" w:rsidRDefault="006B5D1F" w:rsidP="006B5D1F">
      <w:pPr>
        <w:pStyle w:val="a6"/>
        <w:wordWrap w:val="0"/>
        <w:ind w:firstLineChars="0" w:firstLine="480"/>
        <w:jc w:val="right"/>
      </w:pPr>
      <w:r>
        <w:t>机械工程学院研究生党总支</w:t>
      </w:r>
    </w:p>
    <w:p w:rsidR="00BE3160" w:rsidRPr="00BE3160" w:rsidRDefault="00A87A8B" w:rsidP="00F55268">
      <w:pPr>
        <w:pStyle w:val="a6"/>
        <w:wordWrap w:val="0"/>
        <w:ind w:firstLineChars="0" w:firstLine="480"/>
        <w:jc w:val="right"/>
        <w:rPr>
          <w:rFonts w:ascii="微软雅黑" w:eastAsia="微软雅黑" w:hAnsi="微软雅黑"/>
          <w:b/>
          <w:sz w:val="30"/>
          <w:szCs w:val="30"/>
        </w:rPr>
        <w:sectPr w:rsidR="00BE3160" w:rsidRPr="00BE3160" w:rsidSect="007A62C9">
          <w:pgSz w:w="11906" w:h="16838" w:code="9"/>
          <w:pgMar w:top="1440" w:right="1134" w:bottom="1440" w:left="1134" w:header="851" w:footer="992" w:gutter="0"/>
          <w:cols w:space="425"/>
          <w:docGrid w:type="lines" w:linePitch="312"/>
        </w:sectPr>
      </w:pPr>
      <w:r>
        <w:rPr>
          <w:rFonts w:hint="eastAsia"/>
        </w:rPr>
        <w:t>201</w:t>
      </w:r>
      <w:r w:rsidR="00F55268">
        <w:rPr>
          <w:rFonts w:hint="eastAsia"/>
        </w:rPr>
        <w:t>6</w:t>
      </w:r>
      <w:r>
        <w:rPr>
          <w:rFonts w:hint="eastAsia"/>
        </w:rPr>
        <w:t>年</w:t>
      </w:r>
      <w:r w:rsidR="00F55268">
        <w:rPr>
          <w:rFonts w:hint="eastAsia"/>
        </w:rPr>
        <w:t>5</w:t>
      </w:r>
      <w:r>
        <w:rPr>
          <w:rFonts w:hint="eastAsia"/>
        </w:rPr>
        <w:t>月</w:t>
      </w:r>
    </w:p>
    <w:p w:rsidR="005318F9" w:rsidRDefault="005318F9" w:rsidP="005318F9">
      <w:pPr>
        <w:spacing w:before="120" w:after="120"/>
        <w:ind w:firstLine="600"/>
        <w:jc w:val="both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/>
          <w:b/>
          <w:sz w:val="30"/>
          <w:szCs w:val="30"/>
        </w:rPr>
        <w:lastRenderedPageBreak/>
        <w:t>附件一</w:t>
      </w:r>
      <w:r>
        <w:rPr>
          <w:rFonts w:ascii="微软雅黑" w:eastAsia="微软雅黑" w:hAnsi="微软雅黑" w:hint="eastAsia"/>
          <w:b/>
          <w:sz w:val="30"/>
          <w:szCs w:val="30"/>
        </w:rPr>
        <w:t>：</w:t>
      </w:r>
    </w:p>
    <w:p w:rsidR="00B304B1" w:rsidRPr="00C25E96" w:rsidRDefault="00B304B1" w:rsidP="00B304B1">
      <w:pPr>
        <w:spacing w:before="120" w:after="120"/>
        <w:ind w:firstLine="600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机械</w:t>
      </w:r>
      <w:r w:rsidR="00E90DFB">
        <w:rPr>
          <w:rFonts w:ascii="微软雅黑" w:eastAsia="微软雅黑" w:hAnsi="微软雅黑"/>
          <w:b/>
          <w:sz w:val="30"/>
          <w:szCs w:val="30"/>
        </w:rPr>
        <w:t>工程学院发展党员党支部考核细则</w:t>
      </w:r>
    </w:p>
    <w:p w:rsidR="00B304B1" w:rsidRDefault="00B304B1" w:rsidP="00B304B1">
      <w:pPr>
        <w:pStyle w:val="a6"/>
        <w:ind w:firstLine="480"/>
      </w:pPr>
      <w:r>
        <w:rPr>
          <w:rFonts w:hint="eastAsia"/>
        </w:rPr>
        <w:t>为提高发展党员的质量，机械工程学院研究生党总支决定加强对于入党积极分子的考察工作。</w:t>
      </w:r>
      <w:r w:rsidR="00E90DFB">
        <w:rPr>
          <w:rFonts w:hint="eastAsia"/>
        </w:rPr>
        <w:t>各党支部需要从思想汇报情况</w:t>
      </w:r>
      <w:r>
        <w:rPr>
          <w:rFonts w:hint="eastAsia"/>
        </w:rPr>
        <w:t>、党团活动积极性及其他突出表现三个方面</w:t>
      </w:r>
      <w:r w:rsidR="00E90DFB">
        <w:rPr>
          <w:rFonts w:hint="eastAsia"/>
        </w:rPr>
        <w:t>对已通过党务能力测试的入党积极分子</w:t>
      </w:r>
      <w:r>
        <w:rPr>
          <w:rFonts w:hint="eastAsia"/>
        </w:rPr>
        <w:t>进行</w:t>
      </w:r>
      <w:r w:rsidR="00E90DFB">
        <w:rPr>
          <w:rFonts w:hint="eastAsia"/>
        </w:rPr>
        <w:t>综合</w:t>
      </w:r>
      <w:r>
        <w:rPr>
          <w:rFonts w:hint="eastAsia"/>
        </w:rPr>
        <w:t>评价。具体细则如下：</w:t>
      </w:r>
    </w:p>
    <w:p w:rsidR="00DE6785" w:rsidRPr="00080DE2" w:rsidRDefault="003A1C9C" w:rsidP="00080DE2">
      <w:pPr>
        <w:pStyle w:val="2"/>
      </w:pPr>
      <w:r>
        <w:rPr>
          <w:rFonts w:hint="eastAsia"/>
        </w:rPr>
        <w:t>一、</w:t>
      </w:r>
      <w:r w:rsidR="00DE6785" w:rsidRPr="00DE6785">
        <w:t>思想汇报考察</w:t>
      </w:r>
    </w:p>
    <w:p w:rsidR="00DE6785" w:rsidRDefault="00DE6785" w:rsidP="00DE6785">
      <w:pPr>
        <w:pStyle w:val="a6"/>
        <w:ind w:firstLine="480"/>
      </w:pPr>
      <w:r>
        <w:rPr>
          <w:rFonts w:hint="eastAsia"/>
        </w:rPr>
        <w:t>考察中将把入党积极分子的思想汇报提交情况作为参考：</w:t>
      </w:r>
    </w:p>
    <w:p w:rsidR="00DE6785" w:rsidRDefault="00DE6785" w:rsidP="00DE6785">
      <w:pPr>
        <w:pStyle w:val="a6"/>
        <w:ind w:firstLine="480"/>
      </w:pPr>
      <w:r>
        <w:rPr>
          <w:rFonts w:hint="eastAsia"/>
        </w:rPr>
        <w:t>重点考察思想汇报是否按时提交；思想汇报内容是否存</w:t>
      </w:r>
      <w:r w:rsidR="001074D7">
        <w:rPr>
          <w:rFonts w:hint="eastAsia"/>
        </w:rPr>
        <w:t>符合本人真实情况、有无</w:t>
      </w:r>
      <w:r>
        <w:rPr>
          <w:rFonts w:hint="eastAsia"/>
        </w:rPr>
        <w:t>抄袭现象。</w:t>
      </w:r>
      <w:r w:rsidR="001074D7">
        <w:rPr>
          <w:rFonts w:hint="eastAsia"/>
        </w:rPr>
        <w:t>（</w:t>
      </w:r>
      <w:r w:rsidR="00AC3DA5">
        <w:rPr>
          <w:rFonts w:hint="eastAsia"/>
        </w:rPr>
        <w:t>2</w:t>
      </w:r>
      <w:r w:rsidR="001074D7">
        <w:rPr>
          <w:rFonts w:hint="eastAsia"/>
        </w:rPr>
        <w:t>0</w:t>
      </w:r>
      <w:r w:rsidR="001074D7">
        <w:rPr>
          <w:rFonts w:hint="eastAsia"/>
        </w:rPr>
        <w:t>分）</w:t>
      </w:r>
    </w:p>
    <w:p w:rsidR="00B304B1" w:rsidRPr="005318F9" w:rsidRDefault="003A1C9C" w:rsidP="005318F9">
      <w:pPr>
        <w:pStyle w:val="2"/>
      </w:pPr>
      <w:r>
        <w:rPr>
          <w:rFonts w:hint="eastAsia"/>
        </w:rPr>
        <w:t>二、</w:t>
      </w:r>
      <w:r w:rsidR="00B304B1" w:rsidRPr="00B304B1">
        <w:rPr>
          <w:rFonts w:hint="eastAsia"/>
        </w:rPr>
        <w:t>党团活动积极性</w:t>
      </w:r>
    </w:p>
    <w:p w:rsidR="00B304B1" w:rsidRDefault="00B304B1" w:rsidP="00B304B1">
      <w:pPr>
        <w:pStyle w:val="a6"/>
        <w:ind w:firstLine="480"/>
      </w:pPr>
      <w:r>
        <w:rPr>
          <w:rFonts w:hint="eastAsia"/>
        </w:rPr>
        <w:t>入党积极分子</w:t>
      </w:r>
      <w:r>
        <w:t>应当积极参与到</w:t>
      </w:r>
      <w:r>
        <w:rPr>
          <w:rFonts w:hint="eastAsia"/>
        </w:rPr>
        <w:t>共青团或</w:t>
      </w:r>
      <w:r>
        <w:t>党的</w:t>
      </w:r>
      <w:r>
        <w:rPr>
          <w:rFonts w:hint="eastAsia"/>
        </w:rPr>
        <w:t>各项活动</w:t>
      </w:r>
      <w:r>
        <w:t>中</w:t>
      </w:r>
      <w:r>
        <w:rPr>
          <w:rFonts w:hint="eastAsia"/>
        </w:rPr>
        <w:t>，</w:t>
      </w:r>
      <w:r>
        <w:t>并</w:t>
      </w:r>
      <w:r>
        <w:rPr>
          <w:rFonts w:hint="eastAsia"/>
        </w:rPr>
        <w:t>努力</w:t>
      </w:r>
      <w:r>
        <w:t>在其中</w:t>
      </w:r>
      <w:r>
        <w:rPr>
          <w:rFonts w:hint="eastAsia"/>
        </w:rPr>
        <w:t>发挥</w:t>
      </w:r>
      <w:r>
        <w:t>积极</w:t>
      </w:r>
      <w:r>
        <w:rPr>
          <w:rFonts w:hint="eastAsia"/>
        </w:rPr>
        <w:t>向上的</w:t>
      </w:r>
      <w:r>
        <w:t>作用。</w:t>
      </w:r>
      <w:r>
        <w:rPr>
          <w:rFonts w:hint="eastAsia"/>
        </w:rPr>
        <w:t>本项采用累计积分的形式进行考察。（本项累计不超过</w:t>
      </w:r>
      <w:r w:rsidR="00AC3DA5">
        <w:rPr>
          <w:rFonts w:hint="eastAsia"/>
        </w:rPr>
        <w:t>20</w:t>
      </w:r>
      <w:r>
        <w:rPr>
          <w:rFonts w:hint="eastAsia"/>
        </w:rPr>
        <w:t>分</w:t>
      </w:r>
      <w:r w:rsidR="00E90DFB">
        <w:rPr>
          <w:rFonts w:hint="eastAsia"/>
        </w:rPr>
        <w:t>，超过</w:t>
      </w:r>
      <w:r w:rsidR="00AC3DA5">
        <w:rPr>
          <w:rFonts w:hint="eastAsia"/>
        </w:rPr>
        <w:t>2</w:t>
      </w:r>
      <w:r w:rsidR="00E90DFB">
        <w:rPr>
          <w:rFonts w:hint="eastAsia"/>
        </w:rPr>
        <w:t>0</w:t>
      </w:r>
      <w:r w:rsidR="00E90DFB">
        <w:rPr>
          <w:rFonts w:hint="eastAsia"/>
        </w:rPr>
        <w:t>分时按</w:t>
      </w:r>
      <w:r w:rsidR="00AC3DA5">
        <w:rPr>
          <w:rFonts w:hint="eastAsia"/>
        </w:rPr>
        <w:t>2</w:t>
      </w:r>
      <w:r w:rsidR="00E90DFB">
        <w:rPr>
          <w:rFonts w:hint="eastAsia"/>
        </w:rPr>
        <w:t>0</w:t>
      </w:r>
      <w:r w:rsidR="00E90DFB">
        <w:rPr>
          <w:rFonts w:hint="eastAsia"/>
        </w:rPr>
        <w:t>分计算</w:t>
      </w:r>
      <w:r>
        <w:rPr>
          <w:rFonts w:hint="eastAsia"/>
        </w:rPr>
        <w:t>）</w:t>
      </w:r>
    </w:p>
    <w:p w:rsidR="00B304B1" w:rsidRPr="00B304B1" w:rsidRDefault="00B304B1" w:rsidP="00B304B1">
      <w:pPr>
        <w:pStyle w:val="a6"/>
        <w:ind w:firstLine="48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B304B1">
        <w:rPr>
          <w:rFonts w:asciiTheme="minorEastAsia" w:eastAsiaTheme="minorEastAsia" w:hAnsiTheme="minorEastAsia" w:hint="eastAsia"/>
          <w:color w:val="000000" w:themeColor="text1"/>
          <w:szCs w:val="21"/>
        </w:rPr>
        <w:t>表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2研究生在校期间党团活动表现</w:t>
      </w:r>
      <w:r w:rsidRPr="00B304B1">
        <w:rPr>
          <w:rFonts w:asciiTheme="minorEastAsia" w:eastAsiaTheme="minorEastAsia" w:hAnsiTheme="minorEastAsia" w:hint="eastAsia"/>
          <w:color w:val="000000" w:themeColor="text1"/>
          <w:szCs w:val="21"/>
        </w:rPr>
        <w:t>计分原则</w:t>
      </w:r>
    </w:p>
    <w:tbl>
      <w:tblPr>
        <w:tblStyle w:val="a8"/>
        <w:tblW w:w="5000" w:type="pct"/>
        <w:tblLook w:val="04A0"/>
      </w:tblPr>
      <w:tblGrid>
        <w:gridCol w:w="1180"/>
        <w:gridCol w:w="3745"/>
        <w:gridCol w:w="2464"/>
        <w:gridCol w:w="2465"/>
      </w:tblGrid>
      <w:tr w:rsidR="00B304B1" w:rsidTr="00E90DFB">
        <w:tc>
          <w:tcPr>
            <w:tcW w:w="599" w:type="pct"/>
            <w:vAlign w:val="center"/>
          </w:tcPr>
          <w:p w:rsidR="00B304B1" w:rsidRPr="00663C4D" w:rsidRDefault="00B304B1" w:rsidP="00E90DFB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 w:rsidRPr="00663C4D"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1900" w:type="pct"/>
            <w:vAlign w:val="center"/>
          </w:tcPr>
          <w:p w:rsidR="00B304B1" w:rsidRPr="00663C4D" w:rsidRDefault="00B304B1" w:rsidP="00881226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积极参与，</w:t>
            </w:r>
            <w:r w:rsidRPr="00663C4D">
              <w:rPr>
                <w:rFonts w:hint="eastAsia"/>
                <w:sz w:val="21"/>
                <w:szCs w:val="21"/>
              </w:rPr>
              <w:t>在活动中发挥积极作用（如参与活动组织</w:t>
            </w:r>
            <w:r>
              <w:rPr>
                <w:rFonts w:hint="eastAsia"/>
                <w:sz w:val="21"/>
                <w:szCs w:val="21"/>
              </w:rPr>
              <w:t>、志愿服务</w:t>
            </w:r>
            <w:r w:rsidRPr="00663C4D">
              <w:rPr>
                <w:rFonts w:hint="eastAsia"/>
                <w:sz w:val="21"/>
                <w:szCs w:val="21"/>
              </w:rPr>
              <w:t>、大会发言等）</w:t>
            </w:r>
            <w:r w:rsidR="00881226">
              <w:rPr>
                <w:rFonts w:hint="eastAsia"/>
                <w:sz w:val="21"/>
                <w:szCs w:val="21"/>
              </w:rPr>
              <w:t>，并能认真提交书面总结</w:t>
            </w:r>
          </w:p>
        </w:tc>
        <w:tc>
          <w:tcPr>
            <w:tcW w:w="1250" w:type="pct"/>
            <w:vAlign w:val="center"/>
          </w:tcPr>
          <w:p w:rsidR="00B304B1" w:rsidRPr="00663C4D" w:rsidRDefault="00B304B1" w:rsidP="00E90DFB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 w:rsidRPr="00663C4D">
              <w:rPr>
                <w:rFonts w:hint="eastAsia"/>
                <w:sz w:val="21"/>
                <w:szCs w:val="21"/>
              </w:rPr>
              <w:t>积极参与，认真学习并能够提交书面学习汇报</w:t>
            </w:r>
          </w:p>
        </w:tc>
        <w:tc>
          <w:tcPr>
            <w:tcW w:w="1251" w:type="pct"/>
            <w:vAlign w:val="center"/>
          </w:tcPr>
          <w:p w:rsidR="00B304B1" w:rsidRPr="00663C4D" w:rsidRDefault="00B304B1" w:rsidP="00E90DFB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 w:rsidRPr="00663C4D">
              <w:rPr>
                <w:rFonts w:hint="eastAsia"/>
                <w:sz w:val="21"/>
                <w:szCs w:val="21"/>
              </w:rPr>
              <w:t>仅能</w:t>
            </w:r>
            <w:r>
              <w:rPr>
                <w:rFonts w:hint="eastAsia"/>
                <w:sz w:val="21"/>
                <w:szCs w:val="21"/>
              </w:rPr>
              <w:t>做到</w:t>
            </w:r>
            <w:r w:rsidRPr="00663C4D">
              <w:rPr>
                <w:rFonts w:hint="eastAsia"/>
                <w:sz w:val="21"/>
                <w:szCs w:val="21"/>
              </w:rPr>
              <w:t>积极参与</w:t>
            </w:r>
          </w:p>
        </w:tc>
      </w:tr>
      <w:tr w:rsidR="00B304B1" w:rsidTr="00E90DFB">
        <w:tc>
          <w:tcPr>
            <w:tcW w:w="599" w:type="pct"/>
            <w:vAlign w:val="center"/>
          </w:tcPr>
          <w:p w:rsidR="00B304B1" w:rsidRPr="00663C4D" w:rsidRDefault="00B304B1" w:rsidP="00E90DFB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 w:rsidRPr="00663C4D">
              <w:rPr>
                <w:rFonts w:hint="eastAsia"/>
                <w:sz w:val="21"/>
                <w:szCs w:val="21"/>
              </w:rPr>
              <w:t>得分</w:t>
            </w:r>
          </w:p>
        </w:tc>
        <w:tc>
          <w:tcPr>
            <w:tcW w:w="1900" w:type="pct"/>
            <w:vAlign w:val="center"/>
          </w:tcPr>
          <w:p w:rsidR="00B304B1" w:rsidRPr="00663C4D" w:rsidRDefault="00B304B1" w:rsidP="00E90DFB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 w:rsidRPr="00663C4D">
              <w:rPr>
                <w:rFonts w:hint="eastAsia"/>
                <w:sz w:val="21"/>
                <w:szCs w:val="21"/>
              </w:rPr>
              <w:t>1</w:t>
            </w:r>
            <w:r w:rsidRPr="00663C4D">
              <w:rPr>
                <w:rFonts w:hint="eastAsia"/>
                <w:sz w:val="21"/>
                <w:szCs w:val="21"/>
              </w:rPr>
              <w:t>次积</w:t>
            </w:r>
            <w:r w:rsidR="00881226">
              <w:rPr>
                <w:rFonts w:hint="eastAsia"/>
                <w:sz w:val="21"/>
                <w:szCs w:val="21"/>
              </w:rPr>
              <w:t>10</w:t>
            </w:r>
            <w:r w:rsidRPr="00663C4D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50" w:type="pct"/>
            <w:vAlign w:val="center"/>
          </w:tcPr>
          <w:p w:rsidR="00B304B1" w:rsidRPr="00663C4D" w:rsidRDefault="00B304B1" w:rsidP="00E90DFB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 w:rsidRPr="00663C4D">
              <w:rPr>
                <w:rFonts w:hint="eastAsia"/>
                <w:sz w:val="21"/>
                <w:szCs w:val="21"/>
              </w:rPr>
              <w:t>1</w:t>
            </w:r>
            <w:r w:rsidRPr="00663C4D">
              <w:rPr>
                <w:rFonts w:hint="eastAsia"/>
                <w:sz w:val="21"/>
                <w:szCs w:val="21"/>
              </w:rPr>
              <w:t>次积</w:t>
            </w:r>
            <w:r w:rsidR="00881226">
              <w:rPr>
                <w:rFonts w:hint="eastAsia"/>
                <w:sz w:val="21"/>
                <w:szCs w:val="21"/>
              </w:rPr>
              <w:t>8</w:t>
            </w:r>
            <w:r w:rsidRPr="00663C4D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51" w:type="pct"/>
            <w:vAlign w:val="center"/>
          </w:tcPr>
          <w:p w:rsidR="00B304B1" w:rsidRPr="00663C4D" w:rsidRDefault="00B304B1" w:rsidP="00E90DFB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 w:rsidRPr="00663C4D">
              <w:rPr>
                <w:rFonts w:hint="eastAsia"/>
                <w:sz w:val="21"/>
                <w:szCs w:val="21"/>
              </w:rPr>
              <w:t>1</w:t>
            </w:r>
            <w:r w:rsidRPr="00663C4D">
              <w:rPr>
                <w:rFonts w:hint="eastAsia"/>
                <w:sz w:val="21"/>
                <w:szCs w:val="21"/>
              </w:rPr>
              <w:t>次积</w:t>
            </w:r>
            <w:r w:rsidR="00881226">
              <w:rPr>
                <w:rFonts w:hint="eastAsia"/>
                <w:sz w:val="21"/>
                <w:szCs w:val="21"/>
              </w:rPr>
              <w:t>5</w:t>
            </w:r>
            <w:r w:rsidRPr="00663C4D">
              <w:rPr>
                <w:rFonts w:hint="eastAsia"/>
                <w:sz w:val="21"/>
                <w:szCs w:val="21"/>
              </w:rPr>
              <w:t>分</w:t>
            </w:r>
          </w:p>
        </w:tc>
      </w:tr>
    </w:tbl>
    <w:p w:rsidR="00B304B1" w:rsidRPr="005E58E1" w:rsidRDefault="00B304B1" w:rsidP="00B304B1">
      <w:pPr>
        <w:pStyle w:val="a6"/>
        <w:ind w:firstLineChars="0" w:firstLine="0"/>
      </w:pPr>
      <w:r>
        <w:rPr>
          <w:rFonts w:hint="eastAsia"/>
        </w:rPr>
        <w:t>说明：活动的参与数量由党总支组织统计工作。</w:t>
      </w:r>
    </w:p>
    <w:p w:rsidR="00B304B1" w:rsidRPr="005318F9" w:rsidRDefault="003A1C9C" w:rsidP="005318F9">
      <w:pPr>
        <w:pStyle w:val="2"/>
      </w:pPr>
      <w:r>
        <w:rPr>
          <w:rFonts w:hint="eastAsia"/>
        </w:rPr>
        <w:t>三、</w:t>
      </w:r>
      <w:r w:rsidR="00B304B1">
        <w:rPr>
          <w:rFonts w:hint="eastAsia"/>
        </w:rPr>
        <w:t>其他突出表现</w:t>
      </w:r>
      <w:bookmarkStart w:id="0" w:name="_GoBack"/>
      <w:bookmarkEnd w:id="0"/>
    </w:p>
    <w:p w:rsidR="00B304B1" w:rsidRDefault="00B304B1" w:rsidP="00B304B1">
      <w:pPr>
        <w:pStyle w:val="a6"/>
        <w:ind w:firstLine="480"/>
      </w:pPr>
      <w:r>
        <w:rPr>
          <w:rFonts w:hint="eastAsia"/>
        </w:rPr>
        <w:t>作为研究生的入党积极分子，不仅要加强对于党的理论的学习，努力</w:t>
      </w:r>
      <w:r>
        <w:t>以一个党员的标准要求自己，</w:t>
      </w:r>
      <w:r>
        <w:rPr>
          <w:rFonts w:hint="eastAsia"/>
        </w:rPr>
        <w:t>还应当</w:t>
      </w:r>
      <w:r>
        <w:t>自觉地把</w:t>
      </w:r>
      <w:r>
        <w:rPr>
          <w:rFonts w:hint="eastAsia"/>
        </w:rPr>
        <w:t>科研、</w:t>
      </w:r>
      <w:r>
        <w:t>学习作为一种政治责任、精神追求和生活方式</w:t>
      </w:r>
      <w:r>
        <w:rPr>
          <w:rFonts w:hint="eastAsia"/>
        </w:rPr>
        <w:t>，不断提升自身能力，提高履职尽责的能力。凡在科技论文</w:t>
      </w:r>
      <w:r>
        <w:t>、学术竞赛、文体活动</w:t>
      </w:r>
      <w:r>
        <w:rPr>
          <w:rFonts w:hint="eastAsia"/>
        </w:rPr>
        <w:t>中表现优异</w:t>
      </w:r>
      <w:r>
        <w:t>的给予一定的加分处理。</w:t>
      </w:r>
      <w:r>
        <w:rPr>
          <w:rFonts w:hint="eastAsia"/>
        </w:rPr>
        <w:t>（本项累计不超过</w:t>
      </w:r>
      <w:r w:rsidR="00AC3DA5">
        <w:rPr>
          <w:rFonts w:hint="eastAsia"/>
        </w:rPr>
        <w:t>60</w:t>
      </w:r>
      <w:r>
        <w:rPr>
          <w:rFonts w:hint="eastAsia"/>
        </w:rPr>
        <w:t>分，超过</w:t>
      </w:r>
      <w:r w:rsidR="00AC3DA5">
        <w:rPr>
          <w:rFonts w:hint="eastAsia"/>
        </w:rPr>
        <w:t>60</w:t>
      </w:r>
      <w:r>
        <w:rPr>
          <w:rFonts w:hint="eastAsia"/>
        </w:rPr>
        <w:t>分时按</w:t>
      </w:r>
      <w:r w:rsidR="00AC3DA5">
        <w:rPr>
          <w:rFonts w:hint="eastAsia"/>
        </w:rPr>
        <w:t>60</w:t>
      </w:r>
      <w:r>
        <w:rPr>
          <w:rFonts w:hint="eastAsia"/>
        </w:rPr>
        <w:t>分计算）</w:t>
      </w:r>
    </w:p>
    <w:p w:rsidR="00B304B1" w:rsidRPr="00B304B1" w:rsidRDefault="001842CE" w:rsidP="00B304B1">
      <w:pPr>
        <w:pStyle w:val="a6"/>
        <w:ind w:firstLine="482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1、</w:t>
      </w:r>
      <w:r w:rsidR="00B304B1" w:rsidRPr="00B304B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学术论文</w:t>
      </w:r>
    </w:p>
    <w:p w:rsidR="00B304B1" w:rsidRPr="00B304B1" w:rsidRDefault="00B304B1" w:rsidP="00B304B1">
      <w:pPr>
        <w:pStyle w:val="a6"/>
        <w:ind w:firstLine="48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B304B1">
        <w:rPr>
          <w:rFonts w:asciiTheme="minorEastAsia" w:eastAsiaTheme="minorEastAsia" w:hAnsiTheme="minorEastAsia" w:hint="eastAsia"/>
          <w:color w:val="000000" w:themeColor="text1"/>
          <w:szCs w:val="21"/>
        </w:rPr>
        <w:t>表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 w:rsidRPr="00B304B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研究生在校期间发表科研论文计分原则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2"/>
        <w:gridCol w:w="778"/>
        <w:gridCol w:w="820"/>
        <w:gridCol w:w="1967"/>
        <w:gridCol w:w="3003"/>
        <w:gridCol w:w="1644"/>
      </w:tblGrid>
      <w:tr w:rsidR="00B304B1" w:rsidRPr="00B304B1" w:rsidTr="00B304B1">
        <w:tc>
          <w:tcPr>
            <w:tcW w:w="833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文章级别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SCI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EI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CSCD(</w:t>
            </w:r>
            <w:r w:rsidRPr="00B304B1">
              <w:rPr>
                <w:rFonts w:hint="eastAsia"/>
              </w:rPr>
              <w:t>核心库</w:t>
            </w:r>
            <w:r w:rsidRPr="00B304B1">
              <w:rPr>
                <w:rFonts w:hint="eastAsia"/>
              </w:rPr>
              <w:t>)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CSCD</w:t>
            </w:r>
            <w:r w:rsidRPr="00B304B1">
              <w:rPr>
                <w:rFonts w:hint="eastAsia"/>
              </w:rPr>
              <w:t>（扩展库）、中文核心、</w:t>
            </w:r>
            <w:r w:rsidRPr="00B304B1">
              <w:rPr>
                <w:rFonts w:hint="eastAsia"/>
              </w:rPr>
              <w:t>EI</w:t>
            </w:r>
            <w:r w:rsidRPr="00B304B1">
              <w:rPr>
                <w:rFonts w:hint="eastAsia"/>
              </w:rPr>
              <w:lastRenderedPageBreak/>
              <w:t>会议论文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lastRenderedPageBreak/>
              <w:t>一般公开发表</w:t>
            </w:r>
          </w:p>
        </w:tc>
      </w:tr>
      <w:tr w:rsidR="00B304B1" w:rsidRPr="00B304B1" w:rsidTr="00B304B1">
        <w:tc>
          <w:tcPr>
            <w:tcW w:w="833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lastRenderedPageBreak/>
              <w:t>分数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50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30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15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10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5</w:t>
            </w:r>
          </w:p>
        </w:tc>
      </w:tr>
    </w:tbl>
    <w:p w:rsidR="00B304B1" w:rsidRPr="00B304B1" w:rsidRDefault="00B304B1" w:rsidP="003A1C9C">
      <w:pPr>
        <w:pStyle w:val="a6"/>
        <w:ind w:firstLineChars="0" w:firstLine="0"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备注：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3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.1 所有期刊的增刊均按正刊级别降低一级计分；</w:t>
      </w:r>
    </w:p>
    <w:p w:rsidR="00B304B1" w:rsidRPr="00B304B1" w:rsidRDefault="00B304B1" w:rsidP="00B304B1">
      <w:pPr>
        <w:pStyle w:val="a6"/>
        <w:ind w:firstLine="48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  <w:t>3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.2所有论文都必须以西南交通大学为作者发表单位</w:t>
      </w:r>
      <w:r w:rsidR="003A1C9C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；</w:t>
      </w:r>
    </w:p>
    <w:p w:rsidR="00B304B1" w:rsidRPr="00B304B1" w:rsidRDefault="00B304B1" w:rsidP="00B304B1">
      <w:pPr>
        <w:pStyle w:val="a6"/>
        <w:ind w:firstLine="48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  <w:t>3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.3 所有论文计分按作者排序其权重系数如下：第一作者100%，导师为第一作者，学生为第二作者70%，其他情况第二作者50%，第三作者30%；其他作者10%</w:t>
      </w:r>
      <w:r w:rsidR="003A1C9C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；</w:t>
      </w:r>
    </w:p>
    <w:p w:rsidR="001842CE" w:rsidRDefault="00B304B1" w:rsidP="001842CE">
      <w:pPr>
        <w:pStyle w:val="a6"/>
        <w:ind w:firstLine="480"/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  <w:t>3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.4.所参评的学生以第二作者（除导师为第一作者以外）或第三作者及其第三作者以后的作者，所发表的的文章总加分不超过6分。</w:t>
      </w:r>
    </w:p>
    <w:p w:rsidR="00B304B1" w:rsidRPr="001842CE" w:rsidRDefault="001842CE" w:rsidP="001842CE">
      <w:pPr>
        <w:pStyle w:val="a6"/>
        <w:ind w:firstLine="482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2、</w:t>
      </w:r>
      <w:r w:rsidR="00B304B1" w:rsidRPr="00B304B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专利</w:t>
      </w:r>
    </w:p>
    <w:p w:rsidR="00B304B1" w:rsidRPr="00B304B1" w:rsidRDefault="00B304B1" w:rsidP="00B304B1">
      <w:pPr>
        <w:pStyle w:val="a6"/>
        <w:ind w:firstLine="480"/>
        <w:jc w:val="center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表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4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研究生在校期间获得专利计分原则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1648"/>
        <w:gridCol w:w="4346"/>
        <w:gridCol w:w="2239"/>
      </w:tblGrid>
      <w:tr w:rsidR="00B304B1" w:rsidRPr="00B304B1" w:rsidTr="009D72A1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专利类别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发明专利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实用新型专利、软件著作权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外观专利</w:t>
            </w:r>
          </w:p>
        </w:tc>
      </w:tr>
      <w:tr w:rsidR="00B304B1" w:rsidRPr="00B304B1" w:rsidTr="009D72A1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分数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30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10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10</w:t>
            </w:r>
          </w:p>
        </w:tc>
      </w:tr>
    </w:tbl>
    <w:p w:rsidR="00B304B1" w:rsidRPr="00B304B1" w:rsidRDefault="003A1C9C" w:rsidP="003A1C9C">
      <w:pPr>
        <w:pStyle w:val="a6"/>
        <w:ind w:firstLineChars="0" w:firstLine="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  <w:t>备注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：</w:t>
      </w:r>
      <w:r w:rsid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4</w:t>
      </w:r>
      <w:r w:rsidR="00B304B1"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.1所有专利都必须以西南交通大学为发明人单位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；</w:t>
      </w:r>
    </w:p>
    <w:p w:rsidR="00B304B1" w:rsidRPr="00B304B1" w:rsidRDefault="00B304B1" w:rsidP="00482F16">
      <w:pPr>
        <w:pStyle w:val="a6"/>
        <w:ind w:firstLineChars="300" w:firstLine="7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  <w:t>4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.2所有</w:t>
      </w:r>
      <w:bookmarkStart w:id="1" w:name="OLE_LINK1"/>
      <w:bookmarkStart w:id="2" w:name="OLE_LINK2"/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专利</w:t>
      </w:r>
      <w:bookmarkEnd w:id="1"/>
      <w:bookmarkEnd w:id="2"/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必须已授权才计分，若处于或者处于公示阶段、受审阶段则不计分</w:t>
      </w:r>
      <w:r w:rsidR="003A1C9C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；</w:t>
      </w:r>
    </w:p>
    <w:p w:rsidR="00B304B1" w:rsidRPr="00B304B1" w:rsidRDefault="00B304B1" w:rsidP="00482F16">
      <w:pPr>
        <w:pStyle w:val="a6"/>
        <w:ind w:firstLineChars="300" w:firstLine="7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  <w:t>4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.3 所有专利计分按发明人排序其权重系数如下：第一</w:t>
      </w:r>
      <w:bookmarkStart w:id="3" w:name="OLE_LINK3"/>
      <w:bookmarkStart w:id="4" w:name="OLE_LINK4"/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发明人</w:t>
      </w:r>
      <w:bookmarkEnd w:id="3"/>
      <w:bookmarkEnd w:id="4"/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100%，导师为第一发明人，学生为第二发明人70%，其他情况第二发明人50%，第三发明人30%；其他发明人10%</w:t>
      </w:r>
      <w:r w:rsidR="003A1C9C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；</w:t>
      </w:r>
    </w:p>
    <w:p w:rsidR="00B304B1" w:rsidRPr="00B304B1" w:rsidRDefault="00B304B1" w:rsidP="00482F16">
      <w:pPr>
        <w:pStyle w:val="a6"/>
        <w:ind w:firstLineChars="300" w:firstLine="7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  <w:t>4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.4所参评的学生以第二发明人（除导师为第一发明人以外）或第三发明人及其第三发明人以后的发明人，所取得的专利总加分不超过6分。</w:t>
      </w:r>
    </w:p>
    <w:p w:rsidR="00B304B1" w:rsidRPr="00B304B1" w:rsidRDefault="00B304B1" w:rsidP="00482F16">
      <w:pPr>
        <w:pStyle w:val="a6"/>
        <w:ind w:firstLineChars="300" w:firstLine="7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说明：第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3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.4项、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4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.4项两项总和不超过10分。</w:t>
      </w:r>
    </w:p>
    <w:p w:rsidR="00B304B1" w:rsidRPr="00B304B1" w:rsidRDefault="001842CE" w:rsidP="00B304B1">
      <w:pPr>
        <w:pStyle w:val="a6"/>
        <w:ind w:firstLine="482"/>
        <w:rPr>
          <w:rFonts w:asciiTheme="minorEastAsia" w:eastAsiaTheme="minorEastAsia" w:hAnsiTheme="minorEastAsia" w:cs="宋体"/>
          <w:b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Cs w:val="24"/>
        </w:rPr>
        <w:t>3、</w:t>
      </w:r>
      <w:r w:rsidR="00B304B1" w:rsidRPr="00B304B1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Cs w:val="24"/>
        </w:rPr>
        <w:t>其他奖励</w:t>
      </w:r>
    </w:p>
    <w:p w:rsidR="00B304B1" w:rsidRPr="00B304B1" w:rsidRDefault="00B304B1" w:rsidP="00B304B1">
      <w:pPr>
        <w:pStyle w:val="a6"/>
        <w:ind w:firstLine="480"/>
        <w:rPr>
          <w:rFonts w:asciiTheme="minorEastAsia" w:eastAsiaTheme="minorEastAsia" w:hAnsiTheme="minorEastAsia" w:cs="宋体"/>
          <w:color w:val="FF0000"/>
          <w:kern w:val="0"/>
          <w:szCs w:val="24"/>
        </w:rPr>
      </w:pP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其他各种奖励酌情给予加分但最多不超过6分，</w:t>
      </w:r>
      <w:r w:rsidR="00482F16"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解释权</w:t>
      </w:r>
      <w:r w:rsidR="00482F16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归机械学院研究生党总支所有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。</w:t>
      </w:r>
    </w:p>
    <w:p w:rsidR="00B304B1" w:rsidRPr="003A1C9C" w:rsidRDefault="00B304B1" w:rsidP="00B304B1">
      <w:pPr>
        <w:spacing w:before="120" w:after="120"/>
        <w:ind w:firstLine="600"/>
        <w:rPr>
          <w:rFonts w:ascii="微软雅黑" w:eastAsia="微软雅黑" w:hAnsi="微软雅黑"/>
          <w:b/>
          <w:sz w:val="30"/>
          <w:szCs w:val="30"/>
        </w:rPr>
        <w:sectPr w:rsidR="00B304B1" w:rsidRPr="003A1C9C" w:rsidSect="007A62C9">
          <w:pgSz w:w="11906" w:h="16838" w:code="9"/>
          <w:pgMar w:top="1440" w:right="1134" w:bottom="1440" w:left="1134" w:header="851" w:footer="992" w:gutter="0"/>
          <w:cols w:space="425"/>
          <w:docGrid w:type="lines" w:linePitch="312"/>
        </w:sectPr>
      </w:pPr>
    </w:p>
    <w:p w:rsidR="009D72A1" w:rsidRDefault="009D72A1" w:rsidP="009D72A1">
      <w:pPr>
        <w:spacing w:before="120" w:after="120"/>
        <w:jc w:val="both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/>
          <w:b/>
          <w:sz w:val="30"/>
          <w:szCs w:val="30"/>
        </w:rPr>
        <w:lastRenderedPageBreak/>
        <w:t>附件二</w:t>
      </w:r>
      <w:r>
        <w:rPr>
          <w:rFonts w:ascii="微软雅黑" w:eastAsia="微软雅黑" w:hAnsi="微软雅黑" w:hint="eastAsia"/>
          <w:b/>
          <w:sz w:val="30"/>
          <w:szCs w:val="30"/>
        </w:rPr>
        <w:t>：</w:t>
      </w:r>
    </w:p>
    <w:p w:rsidR="00253C2F" w:rsidRDefault="009D72A1" w:rsidP="00B304B1">
      <w:pPr>
        <w:spacing w:before="120" w:after="120"/>
        <w:ind w:firstLine="600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机械工程学院发展党员</w:t>
      </w:r>
      <w:r w:rsidR="00774F40">
        <w:rPr>
          <w:rFonts w:ascii="微软雅黑" w:eastAsia="微软雅黑" w:hAnsi="微软雅黑"/>
          <w:b/>
          <w:sz w:val="30"/>
          <w:szCs w:val="30"/>
        </w:rPr>
        <w:t>（</w:t>
      </w:r>
      <w:r w:rsidR="00774F40">
        <w:rPr>
          <w:rFonts w:ascii="微软雅黑" w:eastAsia="微软雅黑" w:hAnsi="微软雅黑" w:hint="eastAsia"/>
          <w:b/>
          <w:sz w:val="30"/>
          <w:szCs w:val="30"/>
        </w:rPr>
        <w:t>研究生</w:t>
      </w:r>
      <w:r w:rsidR="00774F40">
        <w:rPr>
          <w:rFonts w:ascii="微软雅黑" w:eastAsia="微软雅黑" w:hAnsi="微软雅黑"/>
          <w:b/>
          <w:sz w:val="30"/>
          <w:szCs w:val="30"/>
        </w:rPr>
        <w:t>）</w:t>
      </w:r>
      <w:r>
        <w:rPr>
          <w:rFonts w:ascii="微软雅黑" w:eastAsia="微软雅黑" w:hAnsi="微软雅黑"/>
          <w:b/>
          <w:sz w:val="30"/>
          <w:szCs w:val="30"/>
        </w:rPr>
        <w:t>党支部</w:t>
      </w:r>
      <w:r w:rsidR="00774F40">
        <w:rPr>
          <w:rFonts w:ascii="微软雅黑" w:eastAsia="微软雅黑" w:hAnsi="微软雅黑" w:hint="eastAsia"/>
          <w:b/>
          <w:sz w:val="30"/>
          <w:szCs w:val="30"/>
        </w:rPr>
        <w:t>考核</w:t>
      </w:r>
      <w:r w:rsidR="00AC5063" w:rsidRPr="00AC5063">
        <w:rPr>
          <w:rFonts w:ascii="微软雅黑" w:eastAsia="微软雅黑" w:hAnsi="微软雅黑" w:hint="eastAsia"/>
          <w:b/>
          <w:sz w:val="30"/>
          <w:szCs w:val="30"/>
        </w:rPr>
        <w:t>评价</w:t>
      </w:r>
      <w:r w:rsidR="00774F40" w:rsidRPr="00AC5063">
        <w:rPr>
          <w:rFonts w:ascii="微软雅黑" w:eastAsia="微软雅黑" w:hAnsi="微软雅黑" w:hint="eastAsia"/>
          <w:b/>
          <w:sz w:val="30"/>
          <w:szCs w:val="30"/>
        </w:rPr>
        <w:t>表</w:t>
      </w:r>
    </w:p>
    <w:tbl>
      <w:tblPr>
        <w:tblW w:w="5077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94"/>
        <w:gridCol w:w="1115"/>
        <w:gridCol w:w="652"/>
        <w:gridCol w:w="730"/>
        <w:gridCol w:w="2019"/>
        <w:gridCol w:w="1027"/>
        <w:gridCol w:w="959"/>
        <w:gridCol w:w="708"/>
        <w:gridCol w:w="993"/>
        <w:gridCol w:w="1109"/>
      </w:tblGrid>
      <w:tr w:rsidR="00657AA0" w:rsidRPr="00B67B47" w:rsidTr="00872122">
        <w:tc>
          <w:tcPr>
            <w:tcW w:w="347" w:type="pct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学生</w:t>
            </w:r>
          </w:p>
        </w:tc>
        <w:tc>
          <w:tcPr>
            <w:tcW w:w="883" w:type="pct"/>
            <w:gridSpan w:val="2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</w:p>
        </w:tc>
        <w:tc>
          <w:tcPr>
            <w:tcW w:w="365" w:type="pct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学号</w:t>
            </w:r>
          </w:p>
        </w:tc>
        <w:tc>
          <w:tcPr>
            <w:tcW w:w="1009" w:type="pct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</w:p>
        </w:tc>
        <w:tc>
          <w:tcPr>
            <w:tcW w:w="1346" w:type="pct"/>
            <w:gridSpan w:val="3"/>
            <w:vAlign w:val="center"/>
          </w:tcPr>
          <w:p w:rsidR="001074D7" w:rsidRPr="00872122" w:rsidRDefault="00872122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确定为</w:t>
            </w:r>
            <w:r w:rsidR="001074D7" w:rsidRPr="00872122">
              <w:rPr>
                <w:rFonts w:hint="eastAsia"/>
                <w:b/>
              </w:rPr>
              <w:t>入党积极分子时间</w:t>
            </w:r>
          </w:p>
        </w:tc>
        <w:tc>
          <w:tcPr>
            <w:tcW w:w="1050" w:type="pct"/>
            <w:gridSpan w:val="2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</w:p>
        </w:tc>
      </w:tr>
      <w:tr w:rsidR="001074D7" w:rsidRPr="00B67B47" w:rsidTr="00872122">
        <w:tc>
          <w:tcPr>
            <w:tcW w:w="347" w:type="pct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民族</w:t>
            </w:r>
          </w:p>
        </w:tc>
        <w:tc>
          <w:tcPr>
            <w:tcW w:w="883" w:type="pct"/>
            <w:gridSpan w:val="2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</w:p>
        </w:tc>
        <w:tc>
          <w:tcPr>
            <w:tcW w:w="365" w:type="pct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专业</w:t>
            </w:r>
          </w:p>
        </w:tc>
        <w:tc>
          <w:tcPr>
            <w:tcW w:w="3405" w:type="pct"/>
            <w:gridSpan w:val="6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</w:p>
        </w:tc>
      </w:tr>
      <w:tr w:rsidR="00657AA0" w:rsidRPr="00B67B47" w:rsidTr="00F55268">
        <w:tc>
          <w:tcPr>
            <w:tcW w:w="347" w:type="pct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序号</w:t>
            </w:r>
          </w:p>
        </w:tc>
        <w:tc>
          <w:tcPr>
            <w:tcW w:w="1248" w:type="pct"/>
            <w:gridSpan w:val="3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考核内容</w:t>
            </w:r>
          </w:p>
        </w:tc>
        <w:tc>
          <w:tcPr>
            <w:tcW w:w="1522" w:type="pct"/>
            <w:gridSpan w:val="2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完成情况</w:t>
            </w:r>
          </w:p>
        </w:tc>
        <w:tc>
          <w:tcPr>
            <w:tcW w:w="479" w:type="pct"/>
            <w:vAlign w:val="center"/>
          </w:tcPr>
          <w:p w:rsidR="001074D7" w:rsidRPr="00872122" w:rsidRDefault="00F55268" w:rsidP="005318F9">
            <w:pPr>
              <w:rPr>
                <w:b/>
              </w:rPr>
            </w:pPr>
            <w:r>
              <w:rPr>
                <w:rFonts w:hint="eastAsia"/>
                <w:b/>
              </w:rPr>
              <w:t>满</w:t>
            </w:r>
            <w:r w:rsidR="001074D7" w:rsidRPr="00872122">
              <w:rPr>
                <w:rFonts w:hint="eastAsia"/>
                <w:b/>
              </w:rPr>
              <w:t>分</w:t>
            </w:r>
          </w:p>
        </w:tc>
        <w:tc>
          <w:tcPr>
            <w:tcW w:w="850" w:type="pct"/>
            <w:gridSpan w:val="2"/>
            <w:vAlign w:val="center"/>
          </w:tcPr>
          <w:p w:rsidR="001074D7" w:rsidRPr="00872122" w:rsidRDefault="00F55268" w:rsidP="004632BB">
            <w:pPr>
              <w:rPr>
                <w:b/>
              </w:rPr>
            </w:pPr>
            <w:r>
              <w:rPr>
                <w:rFonts w:hint="eastAsia"/>
                <w:b/>
              </w:rPr>
              <w:t>得分（支部评分）</w:t>
            </w:r>
          </w:p>
        </w:tc>
        <w:tc>
          <w:tcPr>
            <w:tcW w:w="554" w:type="pct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审核</w:t>
            </w:r>
            <w:r w:rsidR="00F55268">
              <w:rPr>
                <w:rFonts w:hint="eastAsia"/>
                <w:b/>
              </w:rPr>
              <w:t>得分</w:t>
            </w:r>
          </w:p>
        </w:tc>
      </w:tr>
      <w:tr w:rsidR="004632BB" w:rsidRPr="00B67B47" w:rsidTr="00F55268">
        <w:trPr>
          <w:trHeight w:val="988"/>
        </w:trPr>
        <w:tc>
          <w:tcPr>
            <w:tcW w:w="347" w:type="pct"/>
            <w:vAlign w:val="center"/>
          </w:tcPr>
          <w:p w:rsidR="001074D7" w:rsidRPr="00B67B47" w:rsidRDefault="001074D7" w:rsidP="005318F9">
            <w:r w:rsidRPr="00B67B47">
              <w:rPr>
                <w:rFonts w:hint="eastAsia"/>
              </w:rPr>
              <w:t>1</w:t>
            </w:r>
          </w:p>
        </w:tc>
        <w:tc>
          <w:tcPr>
            <w:tcW w:w="1248" w:type="pct"/>
            <w:gridSpan w:val="3"/>
            <w:vAlign w:val="center"/>
          </w:tcPr>
          <w:p w:rsidR="001074D7" w:rsidRPr="00B67B47" w:rsidRDefault="001074D7" w:rsidP="005318F9">
            <w:r>
              <w:t>思想汇报</w:t>
            </w:r>
          </w:p>
        </w:tc>
        <w:tc>
          <w:tcPr>
            <w:tcW w:w="1522" w:type="pct"/>
            <w:gridSpan w:val="2"/>
          </w:tcPr>
          <w:p w:rsidR="001074D7" w:rsidRDefault="001074D7" w:rsidP="004632BB">
            <w:pPr>
              <w:jc w:val="both"/>
            </w:pPr>
          </w:p>
        </w:tc>
        <w:tc>
          <w:tcPr>
            <w:tcW w:w="479" w:type="pct"/>
            <w:vAlign w:val="center"/>
          </w:tcPr>
          <w:p w:rsidR="001074D7" w:rsidRDefault="00AC3DA5" w:rsidP="005318F9">
            <w:r>
              <w:t>20</w:t>
            </w:r>
          </w:p>
        </w:tc>
        <w:tc>
          <w:tcPr>
            <w:tcW w:w="850" w:type="pct"/>
            <w:gridSpan w:val="2"/>
            <w:vAlign w:val="center"/>
          </w:tcPr>
          <w:p w:rsidR="001074D7" w:rsidRDefault="001074D7" w:rsidP="005318F9"/>
        </w:tc>
        <w:tc>
          <w:tcPr>
            <w:tcW w:w="554" w:type="pct"/>
            <w:vAlign w:val="center"/>
          </w:tcPr>
          <w:p w:rsidR="001074D7" w:rsidRDefault="001074D7" w:rsidP="009D72A1"/>
        </w:tc>
      </w:tr>
      <w:tr w:rsidR="00657AA0" w:rsidRPr="00B67B47" w:rsidTr="00F55268">
        <w:tc>
          <w:tcPr>
            <w:tcW w:w="347" w:type="pct"/>
            <w:vAlign w:val="center"/>
          </w:tcPr>
          <w:p w:rsidR="001074D7" w:rsidRPr="00B67B47" w:rsidRDefault="001074D7" w:rsidP="005318F9">
            <w:r>
              <w:t>2</w:t>
            </w:r>
          </w:p>
        </w:tc>
        <w:tc>
          <w:tcPr>
            <w:tcW w:w="1248" w:type="pct"/>
            <w:gridSpan w:val="3"/>
            <w:vAlign w:val="center"/>
          </w:tcPr>
          <w:p w:rsidR="001074D7" w:rsidRPr="00B67B47" w:rsidRDefault="001074D7" w:rsidP="005318F9">
            <w:r>
              <w:rPr>
                <w:rFonts w:hint="eastAsia"/>
              </w:rPr>
              <w:t>党团活动积极性</w:t>
            </w:r>
          </w:p>
        </w:tc>
        <w:tc>
          <w:tcPr>
            <w:tcW w:w="1522" w:type="pct"/>
            <w:gridSpan w:val="2"/>
          </w:tcPr>
          <w:p w:rsidR="001074D7" w:rsidRDefault="001074D7" w:rsidP="004632BB">
            <w:pPr>
              <w:jc w:val="both"/>
            </w:pPr>
          </w:p>
          <w:p w:rsidR="001074D7" w:rsidRDefault="001074D7" w:rsidP="005318F9"/>
        </w:tc>
        <w:tc>
          <w:tcPr>
            <w:tcW w:w="479" w:type="pct"/>
            <w:vAlign w:val="center"/>
          </w:tcPr>
          <w:p w:rsidR="001074D7" w:rsidRDefault="00AC3DA5" w:rsidP="005318F9">
            <w:r>
              <w:rPr>
                <w:rFonts w:hint="eastAsia"/>
              </w:rPr>
              <w:t>20</w:t>
            </w:r>
          </w:p>
        </w:tc>
        <w:tc>
          <w:tcPr>
            <w:tcW w:w="850" w:type="pct"/>
            <w:gridSpan w:val="2"/>
            <w:vAlign w:val="center"/>
          </w:tcPr>
          <w:p w:rsidR="001074D7" w:rsidRDefault="001074D7" w:rsidP="005318F9"/>
        </w:tc>
        <w:tc>
          <w:tcPr>
            <w:tcW w:w="554" w:type="pct"/>
            <w:vAlign w:val="center"/>
          </w:tcPr>
          <w:p w:rsidR="001074D7" w:rsidRDefault="001074D7" w:rsidP="009D72A1"/>
        </w:tc>
      </w:tr>
      <w:tr w:rsidR="001842CE" w:rsidRPr="00B67B47" w:rsidTr="00F55268">
        <w:trPr>
          <w:trHeight w:val="1491"/>
        </w:trPr>
        <w:tc>
          <w:tcPr>
            <w:tcW w:w="347" w:type="pct"/>
            <w:vMerge w:val="restart"/>
            <w:vAlign w:val="center"/>
          </w:tcPr>
          <w:p w:rsidR="001842CE" w:rsidRPr="00B67B47" w:rsidRDefault="001842CE" w:rsidP="005318F9">
            <w:r>
              <w:t>3</w:t>
            </w:r>
          </w:p>
        </w:tc>
        <w:tc>
          <w:tcPr>
            <w:tcW w:w="557" w:type="pct"/>
            <w:vMerge w:val="restart"/>
            <w:vAlign w:val="center"/>
          </w:tcPr>
          <w:p w:rsidR="001842CE" w:rsidRPr="00B67B47" w:rsidRDefault="001842CE" w:rsidP="005318F9">
            <w:r>
              <w:rPr>
                <w:rFonts w:hint="eastAsia"/>
              </w:rPr>
              <w:t>其他表现</w:t>
            </w:r>
          </w:p>
        </w:tc>
        <w:tc>
          <w:tcPr>
            <w:tcW w:w="691" w:type="pct"/>
            <w:gridSpan w:val="2"/>
            <w:vAlign w:val="center"/>
          </w:tcPr>
          <w:p w:rsidR="001842CE" w:rsidRPr="00B67B47" w:rsidRDefault="001842CE" w:rsidP="005318F9">
            <w:r>
              <w:t>论文情况</w:t>
            </w:r>
          </w:p>
        </w:tc>
        <w:tc>
          <w:tcPr>
            <w:tcW w:w="1522" w:type="pct"/>
            <w:gridSpan w:val="2"/>
          </w:tcPr>
          <w:p w:rsidR="001842CE" w:rsidRDefault="001842CE" w:rsidP="00F66774">
            <w:pPr>
              <w:jc w:val="both"/>
            </w:pPr>
          </w:p>
          <w:p w:rsidR="001842CE" w:rsidRDefault="001842CE" w:rsidP="005318F9"/>
        </w:tc>
        <w:tc>
          <w:tcPr>
            <w:tcW w:w="479" w:type="pct"/>
            <w:vMerge w:val="restart"/>
            <w:vAlign w:val="center"/>
          </w:tcPr>
          <w:p w:rsidR="001842CE" w:rsidRDefault="001842CE" w:rsidP="001842CE"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  <w:p w:rsidR="001842CE" w:rsidRDefault="001842CE" w:rsidP="001842CE">
            <w:r w:rsidRPr="001842CE">
              <w:rPr>
                <w:rFonts w:hint="eastAsia"/>
                <w:sz w:val="15"/>
                <w:szCs w:val="15"/>
              </w:rPr>
              <w:t>（三项之和不超过</w:t>
            </w:r>
            <w:r w:rsidRPr="001842CE">
              <w:rPr>
                <w:rFonts w:hint="eastAsia"/>
                <w:sz w:val="15"/>
                <w:szCs w:val="15"/>
              </w:rPr>
              <w:t>60</w:t>
            </w:r>
            <w:r w:rsidRPr="001842CE"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850" w:type="pct"/>
            <w:gridSpan w:val="2"/>
            <w:vMerge w:val="restart"/>
            <w:vAlign w:val="center"/>
          </w:tcPr>
          <w:p w:rsidR="001842CE" w:rsidRPr="001842CE" w:rsidRDefault="001842CE" w:rsidP="005318F9"/>
        </w:tc>
        <w:tc>
          <w:tcPr>
            <w:tcW w:w="554" w:type="pct"/>
            <w:vMerge w:val="restart"/>
            <w:vAlign w:val="center"/>
          </w:tcPr>
          <w:p w:rsidR="001842CE" w:rsidRDefault="001842CE" w:rsidP="005318F9"/>
        </w:tc>
      </w:tr>
      <w:tr w:rsidR="001842CE" w:rsidRPr="00B67B47" w:rsidTr="00F55268">
        <w:trPr>
          <w:trHeight w:val="1707"/>
        </w:trPr>
        <w:tc>
          <w:tcPr>
            <w:tcW w:w="347" w:type="pct"/>
            <w:vMerge/>
            <w:vAlign w:val="center"/>
          </w:tcPr>
          <w:p w:rsidR="001842CE" w:rsidRPr="00B67B47" w:rsidRDefault="001842CE" w:rsidP="005318F9"/>
        </w:tc>
        <w:tc>
          <w:tcPr>
            <w:tcW w:w="557" w:type="pct"/>
            <w:vMerge/>
            <w:vAlign w:val="center"/>
          </w:tcPr>
          <w:p w:rsidR="001842CE" w:rsidRPr="00B67B47" w:rsidRDefault="001842CE" w:rsidP="005318F9"/>
        </w:tc>
        <w:tc>
          <w:tcPr>
            <w:tcW w:w="691" w:type="pct"/>
            <w:gridSpan w:val="2"/>
            <w:vAlign w:val="center"/>
          </w:tcPr>
          <w:p w:rsidR="001842CE" w:rsidRPr="00B67B47" w:rsidRDefault="001842CE" w:rsidP="005318F9">
            <w:r>
              <w:t>专利情况</w:t>
            </w:r>
          </w:p>
        </w:tc>
        <w:tc>
          <w:tcPr>
            <w:tcW w:w="1522" w:type="pct"/>
            <w:gridSpan w:val="2"/>
          </w:tcPr>
          <w:p w:rsidR="001842CE" w:rsidRDefault="001842CE" w:rsidP="00F66774">
            <w:pPr>
              <w:jc w:val="both"/>
            </w:pPr>
          </w:p>
          <w:p w:rsidR="001842CE" w:rsidRDefault="001842CE" w:rsidP="005318F9"/>
        </w:tc>
        <w:tc>
          <w:tcPr>
            <w:tcW w:w="479" w:type="pct"/>
            <w:vMerge/>
            <w:vAlign w:val="center"/>
          </w:tcPr>
          <w:p w:rsidR="001842CE" w:rsidRDefault="001842CE" w:rsidP="005318F9"/>
        </w:tc>
        <w:tc>
          <w:tcPr>
            <w:tcW w:w="850" w:type="pct"/>
            <w:gridSpan w:val="2"/>
            <w:vMerge/>
            <w:vAlign w:val="center"/>
          </w:tcPr>
          <w:p w:rsidR="001842CE" w:rsidRDefault="001842CE" w:rsidP="005318F9"/>
        </w:tc>
        <w:tc>
          <w:tcPr>
            <w:tcW w:w="554" w:type="pct"/>
            <w:vMerge/>
          </w:tcPr>
          <w:p w:rsidR="001842CE" w:rsidRDefault="001842CE" w:rsidP="005318F9"/>
        </w:tc>
      </w:tr>
      <w:tr w:rsidR="001842CE" w:rsidRPr="00B67B47" w:rsidTr="00F55268">
        <w:trPr>
          <w:trHeight w:val="1684"/>
        </w:trPr>
        <w:tc>
          <w:tcPr>
            <w:tcW w:w="347" w:type="pct"/>
            <w:vMerge/>
            <w:vAlign w:val="center"/>
          </w:tcPr>
          <w:p w:rsidR="001842CE" w:rsidRPr="00B67B47" w:rsidRDefault="001842CE" w:rsidP="005318F9"/>
        </w:tc>
        <w:tc>
          <w:tcPr>
            <w:tcW w:w="557" w:type="pct"/>
            <w:vMerge/>
            <w:vAlign w:val="center"/>
          </w:tcPr>
          <w:p w:rsidR="001842CE" w:rsidRPr="00B67B47" w:rsidRDefault="001842CE" w:rsidP="005318F9"/>
        </w:tc>
        <w:tc>
          <w:tcPr>
            <w:tcW w:w="691" w:type="pct"/>
            <w:gridSpan w:val="2"/>
            <w:vAlign w:val="center"/>
          </w:tcPr>
          <w:p w:rsidR="001842CE" w:rsidRPr="00B67B47" w:rsidRDefault="001842CE" w:rsidP="005318F9">
            <w:r>
              <w:t>获奖情况</w:t>
            </w:r>
          </w:p>
        </w:tc>
        <w:tc>
          <w:tcPr>
            <w:tcW w:w="1522" w:type="pct"/>
            <w:gridSpan w:val="2"/>
          </w:tcPr>
          <w:p w:rsidR="001842CE" w:rsidRDefault="001842CE" w:rsidP="004632BB">
            <w:pPr>
              <w:jc w:val="both"/>
            </w:pPr>
          </w:p>
          <w:p w:rsidR="001842CE" w:rsidRDefault="001842CE" w:rsidP="005318F9"/>
          <w:p w:rsidR="001842CE" w:rsidRDefault="001842CE" w:rsidP="005318F9"/>
        </w:tc>
        <w:tc>
          <w:tcPr>
            <w:tcW w:w="479" w:type="pct"/>
            <w:vMerge/>
            <w:vAlign w:val="center"/>
          </w:tcPr>
          <w:p w:rsidR="001842CE" w:rsidRDefault="001842CE" w:rsidP="005318F9"/>
        </w:tc>
        <w:tc>
          <w:tcPr>
            <w:tcW w:w="850" w:type="pct"/>
            <w:gridSpan w:val="2"/>
            <w:vMerge/>
            <w:vAlign w:val="center"/>
          </w:tcPr>
          <w:p w:rsidR="001842CE" w:rsidRDefault="001842CE" w:rsidP="005318F9"/>
        </w:tc>
        <w:tc>
          <w:tcPr>
            <w:tcW w:w="554" w:type="pct"/>
            <w:vMerge/>
          </w:tcPr>
          <w:p w:rsidR="001842CE" w:rsidRDefault="001842CE" w:rsidP="005318F9"/>
        </w:tc>
      </w:tr>
      <w:tr w:rsidR="00F55268" w:rsidRPr="00B67B47" w:rsidTr="00F55268">
        <w:tc>
          <w:tcPr>
            <w:tcW w:w="3117" w:type="pct"/>
            <w:gridSpan w:val="6"/>
            <w:vAlign w:val="center"/>
          </w:tcPr>
          <w:p w:rsidR="00F55268" w:rsidRDefault="00F55268" w:rsidP="00F55268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479" w:type="pct"/>
            <w:vAlign w:val="center"/>
          </w:tcPr>
          <w:p w:rsidR="00F55268" w:rsidRDefault="00F55268" w:rsidP="005318F9">
            <w:r>
              <w:rPr>
                <w:rFonts w:hint="eastAsia"/>
              </w:rPr>
              <w:t>100</w:t>
            </w:r>
          </w:p>
        </w:tc>
        <w:tc>
          <w:tcPr>
            <w:tcW w:w="850" w:type="pct"/>
            <w:gridSpan w:val="2"/>
          </w:tcPr>
          <w:p w:rsidR="00F55268" w:rsidRDefault="00F55268" w:rsidP="005318F9"/>
        </w:tc>
        <w:tc>
          <w:tcPr>
            <w:tcW w:w="554" w:type="pct"/>
          </w:tcPr>
          <w:p w:rsidR="00F55268" w:rsidRDefault="00F55268" w:rsidP="005318F9"/>
        </w:tc>
      </w:tr>
      <w:tr w:rsidR="00872122" w:rsidRPr="00B67B47" w:rsidTr="00F55268">
        <w:trPr>
          <w:trHeight w:val="1495"/>
        </w:trPr>
        <w:tc>
          <w:tcPr>
            <w:tcW w:w="1595" w:type="pct"/>
            <w:gridSpan w:val="4"/>
            <w:vAlign w:val="center"/>
          </w:tcPr>
          <w:p w:rsidR="00872122" w:rsidRDefault="00872122" w:rsidP="005318F9">
            <w:r>
              <w:rPr>
                <w:rFonts w:hint="eastAsia"/>
              </w:rPr>
              <w:t>党支部意见</w:t>
            </w:r>
          </w:p>
        </w:tc>
        <w:tc>
          <w:tcPr>
            <w:tcW w:w="3405" w:type="pct"/>
            <w:gridSpan w:val="6"/>
          </w:tcPr>
          <w:p w:rsidR="00872122" w:rsidRDefault="00872122" w:rsidP="005318F9"/>
          <w:p w:rsidR="00872122" w:rsidRDefault="00872122" w:rsidP="00872122">
            <w:pPr>
              <w:wordWrap w:val="0"/>
              <w:spacing w:line="276" w:lineRule="auto"/>
              <w:ind w:right="420" w:firstLineChars="1800" w:firstLine="3780"/>
              <w:jc w:val="left"/>
            </w:pPr>
            <w:r w:rsidRPr="004632BB">
              <w:rPr>
                <w:rFonts w:hint="eastAsia"/>
              </w:rPr>
              <w:t>负责人</w:t>
            </w:r>
            <w:r>
              <w:rPr>
                <w:rFonts w:hint="eastAsia"/>
              </w:rPr>
              <w:t>：</w:t>
            </w:r>
          </w:p>
          <w:p w:rsidR="00872122" w:rsidRDefault="00872122" w:rsidP="00872122">
            <w:pPr>
              <w:spacing w:line="276" w:lineRule="auto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</w:tc>
      </w:tr>
      <w:tr w:rsidR="004632BB" w:rsidRPr="00B67B47" w:rsidTr="00F55268">
        <w:trPr>
          <w:trHeight w:val="1561"/>
        </w:trPr>
        <w:tc>
          <w:tcPr>
            <w:tcW w:w="1595" w:type="pct"/>
            <w:gridSpan w:val="4"/>
            <w:vAlign w:val="center"/>
          </w:tcPr>
          <w:p w:rsidR="004632BB" w:rsidRDefault="004632BB" w:rsidP="005318F9">
            <w:r>
              <w:rPr>
                <w:rFonts w:hint="eastAsia"/>
              </w:rPr>
              <w:t>党总支意见</w:t>
            </w:r>
          </w:p>
        </w:tc>
        <w:tc>
          <w:tcPr>
            <w:tcW w:w="3405" w:type="pct"/>
            <w:gridSpan w:val="6"/>
          </w:tcPr>
          <w:p w:rsidR="004632BB" w:rsidRDefault="004632BB" w:rsidP="005318F9"/>
          <w:p w:rsidR="00872122" w:rsidRDefault="00872122" w:rsidP="00872122">
            <w:pPr>
              <w:wordWrap w:val="0"/>
              <w:ind w:right="420"/>
              <w:jc w:val="left"/>
            </w:pPr>
          </w:p>
          <w:p w:rsidR="004632BB" w:rsidRDefault="004632BB" w:rsidP="00872122">
            <w:pPr>
              <w:wordWrap w:val="0"/>
              <w:spacing w:line="276" w:lineRule="auto"/>
              <w:ind w:right="420" w:firstLineChars="1800" w:firstLine="3780"/>
              <w:jc w:val="left"/>
            </w:pPr>
            <w:r w:rsidRPr="004632BB">
              <w:rPr>
                <w:rFonts w:hint="eastAsia"/>
              </w:rPr>
              <w:t>负责人</w:t>
            </w:r>
            <w:r>
              <w:rPr>
                <w:rFonts w:hint="eastAsia"/>
              </w:rPr>
              <w:t>：</w:t>
            </w:r>
          </w:p>
          <w:p w:rsidR="00872122" w:rsidRDefault="00872122" w:rsidP="00872122">
            <w:pPr>
              <w:wordWrap w:val="0"/>
              <w:spacing w:line="276" w:lineRule="auto"/>
              <w:ind w:right="420" w:firstLineChars="1800" w:firstLine="3780"/>
              <w:jc w:val="left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</w:tc>
      </w:tr>
    </w:tbl>
    <w:p w:rsidR="00AC3DA5" w:rsidRDefault="00774F40" w:rsidP="007A62C9">
      <w:pPr>
        <w:ind w:firstLine="420"/>
        <w:jc w:val="left"/>
        <w:rPr>
          <w:szCs w:val="21"/>
        </w:rPr>
        <w:sectPr w:rsidR="00AC3DA5" w:rsidSect="007A62C9">
          <w:pgSz w:w="11906" w:h="16838" w:code="9"/>
          <w:pgMar w:top="1440" w:right="1134" w:bottom="1440" w:left="1134" w:header="851" w:footer="992" w:gutter="0"/>
          <w:cols w:space="425"/>
          <w:docGrid w:type="lines" w:linePitch="312"/>
        </w:sectPr>
      </w:pPr>
      <w:r w:rsidRPr="00C63924">
        <w:rPr>
          <w:rFonts w:hint="eastAsia"/>
          <w:szCs w:val="21"/>
        </w:rPr>
        <w:t>注：各考核内容的</w:t>
      </w:r>
      <w:r w:rsidR="009C0838">
        <w:rPr>
          <w:rFonts w:hint="eastAsia"/>
          <w:szCs w:val="21"/>
        </w:rPr>
        <w:t>总分按该项工作所占权重得出</w:t>
      </w:r>
      <w:r w:rsidR="00101252">
        <w:rPr>
          <w:rFonts w:hint="eastAsia"/>
          <w:szCs w:val="21"/>
        </w:rPr>
        <w:t>。</w:t>
      </w:r>
    </w:p>
    <w:p w:rsidR="00AC3DA5" w:rsidRDefault="00AC3DA5" w:rsidP="00AC3DA5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lastRenderedPageBreak/>
        <w:t>附件三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AC3DA5" w:rsidRPr="00872122" w:rsidRDefault="00AC3DA5" w:rsidP="00630424">
      <w:pPr>
        <w:spacing w:afterLines="50" w:line="480" w:lineRule="auto"/>
        <w:rPr>
          <w:rFonts w:ascii="微软雅黑" w:eastAsia="微软雅黑" w:hAnsi="微软雅黑"/>
          <w:b/>
          <w:sz w:val="30"/>
          <w:szCs w:val="30"/>
        </w:rPr>
      </w:pPr>
      <w:r w:rsidRPr="00872122">
        <w:rPr>
          <w:rFonts w:ascii="微软雅黑" w:eastAsia="微软雅黑" w:hAnsi="微软雅黑" w:hint="eastAsia"/>
          <w:b/>
          <w:sz w:val="30"/>
          <w:szCs w:val="30"/>
        </w:rPr>
        <w:t>机械工程学院研究生党员发展预审评分表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1442"/>
        <w:gridCol w:w="2448"/>
        <w:gridCol w:w="606"/>
        <w:gridCol w:w="556"/>
        <w:gridCol w:w="556"/>
        <w:gridCol w:w="556"/>
        <w:gridCol w:w="558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64"/>
        <w:gridCol w:w="1171"/>
      </w:tblGrid>
      <w:tr w:rsidR="00AC3DA5" w:rsidRPr="003E27D9" w:rsidTr="00465F2A">
        <w:trPr>
          <w:trHeight w:val="480"/>
          <w:jc w:val="center"/>
        </w:trPr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b/>
              </w:rPr>
            </w:pPr>
            <w:r w:rsidRPr="00872122">
              <w:rPr>
                <w:rFonts w:hint="eastAsia"/>
                <w:b/>
              </w:rPr>
              <w:t>序号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b/>
              </w:rPr>
            </w:pPr>
            <w:r w:rsidRPr="00872122">
              <w:rPr>
                <w:rFonts w:hint="eastAsia"/>
                <w:b/>
              </w:rPr>
              <w:t>姓名</w:t>
            </w:r>
          </w:p>
        </w:tc>
        <w:tc>
          <w:tcPr>
            <w:tcW w:w="864" w:type="pct"/>
            <w:vMerge w:val="restart"/>
            <w:shd w:val="clear" w:color="auto" w:fill="auto"/>
            <w:noWrap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b/>
              </w:rPr>
            </w:pPr>
            <w:r w:rsidRPr="00872122">
              <w:rPr>
                <w:rFonts w:hint="eastAsia"/>
                <w:b/>
              </w:rPr>
              <w:t>所在班级</w:t>
            </w:r>
          </w:p>
        </w:tc>
        <w:tc>
          <w:tcPr>
            <w:tcW w:w="999" w:type="pct"/>
            <w:gridSpan w:val="5"/>
            <w:shd w:val="clear" w:color="auto" w:fill="auto"/>
            <w:noWrap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b/>
              </w:rPr>
            </w:pPr>
            <w:r w:rsidRPr="00872122">
              <w:rPr>
                <w:rFonts w:hint="eastAsia"/>
                <w:b/>
              </w:rPr>
              <w:t>陈述内容</w:t>
            </w:r>
            <w:r w:rsidRPr="00872122">
              <w:rPr>
                <w:rFonts w:hint="eastAsia"/>
                <w:b/>
              </w:rPr>
              <w:t>(50%)</w:t>
            </w:r>
          </w:p>
        </w:tc>
        <w:tc>
          <w:tcPr>
            <w:tcW w:w="980" w:type="pct"/>
            <w:gridSpan w:val="5"/>
            <w:shd w:val="clear" w:color="auto" w:fill="auto"/>
            <w:noWrap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b/>
              </w:rPr>
            </w:pPr>
            <w:r w:rsidRPr="00872122">
              <w:rPr>
                <w:rFonts w:hint="eastAsia"/>
                <w:b/>
              </w:rPr>
              <w:t>答问环节</w:t>
            </w:r>
            <w:r w:rsidRPr="00872122">
              <w:rPr>
                <w:rFonts w:hint="eastAsia"/>
                <w:b/>
              </w:rPr>
              <w:t>(30%)</w:t>
            </w:r>
          </w:p>
        </w:tc>
        <w:tc>
          <w:tcPr>
            <w:tcW w:w="983" w:type="pct"/>
            <w:gridSpan w:val="5"/>
            <w:shd w:val="clear" w:color="auto" w:fill="auto"/>
            <w:noWrap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b/>
              </w:rPr>
            </w:pPr>
            <w:r w:rsidRPr="00872122">
              <w:rPr>
                <w:rFonts w:hint="eastAsia"/>
                <w:b/>
              </w:rPr>
              <w:t>陈述效果</w:t>
            </w:r>
            <w:r w:rsidRPr="00872122">
              <w:rPr>
                <w:rFonts w:hint="eastAsia"/>
                <w:b/>
              </w:rPr>
              <w:t>(20%)</w:t>
            </w:r>
          </w:p>
        </w:tc>
        <w:tc>
          <w:tcPr>
            <w:tcW w:w="413" w:type="pct"/>
          </w:tcPr>
          <w:p w:rsidR="00AC3DA5" w:rsidRPr="00872122" w:rsidRDefault="00AC3DA5" w:rsidP="00465F2A">
            <w:pPr>
              <w:widowControl/>
              <w:rPr>
                <w:b/>
              </w:rPr>
            </w:pPr>
            <w:r w:rsidRPr="00872122">
              <w:rPr>
                <w:rFonts w:hint="eastAsia"/>
                <w:b/>
              </w:rPr>
              <w:t>总分</w:t>
            </w:r>
          </w:p>
        </w:tc>
      </w:tr>
      <w:tr w:rsidR="00AC3DA5" w:rsidRPr="003E27D9" w:rsidTr="00465F2A">
        <w:trPr>
          <w:trHeight w:val="525"/>
          <w:jc w:val="center"/>
        </w:trPr>
        <w:tc>
          <w:tcPr>
            <w:tcW w:w="252" w:type="pct"/>
            <w:vMerge/>
            <w:vAlign w:val="center"/>
            <w:hideMark/>
          </w:tcPr>
          <w:p w:rsidR="00AC3DA5" w:rsidRPr="003E27D9" w:rsidRDefault="00AC3DA5" w:rsidP="00465F2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AC3DA5" w:rsidRPr="003E27D9" w:rsidRDefault="00AC3DA5" w:rsidP="00465F2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C3DA5" w:rsidRPr="003E27D9" w:rsidRDefault="00AC3DA5" w:rsidP="00465F2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非常好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较好           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bCs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bCs/>
                <w:kern w:val="0"/>
                <w:sz w:val="20"/>
                <w:szCs w:val="20"/>
              </w:rPr>
              <w:t>差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pStyle w:val="a9"/>
              <w:rPr>
                <w:rFonts w:asciiTheme="majorEastAsia" w:eastAsiaTheme="majorEastAsia" w:hAnsiTheme="majorEastAsia"/>
              </w:rPr>
            </w:pPr>
            <w:r w:rsidRPr="00872122">
              <w:rPr>
                <w:rFonts w:asciiTheme="majorEastAsia" w:eastAsiaTheme="majorEastAsia" w:hAnsiTheme="majorEastAsia" w:hint="eastAsia"/>
              </w:rPr>
              <w:t>非常好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较好           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bCs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bCs/>
                <w:kern w:val="0"/>
                <w:sz w:val="20"/>
                <w:szCs w:val="20"/>
              </w:rPr>
              <w:t>差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非常好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较好           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bCs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bCs/>
                <w:kern w:val="0"/>
                <w:sz w:val="20"/>
                <w:szCs w:val="20"/>
              </w:rPr>
              <w:t>差</w:t>
            </w:r>
          </w:p>
        </w:tc>
        <w:tc>
          <w:tcPr>
            <w:tcW w:w="413" w:type="pct"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6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9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50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6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3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52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52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6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6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50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52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AC3DA5" w:rsidRPr="00872122" w:rsidRDefault="00AC3DA5" w:rsidP="00AC3DA5">
      <w:pPr>
        <w:ind w:firstLineChars="200" w:firstLine="442"/>
        <w:jc w:val="left"/>
        <w:rPr>
          <w:rFonts w:asciiTheme="majorEastAsia" w:eastAsiaTheme="majorEastAsia" w:hAnsiTheme="majorEastAsia"/>
        </w:rPr>
      </w:pPr>
      <w:r w:rsidRPr="00872122">
        <w:rPr>
          <w:rFonts w:asciiTheme="majorEastAsia" w:eastAsiaTheme="majorEastAsia" w:hAnsiTheme="majorEastAsia" w:cs="宋体" w:hint="eastAsia"/>
          <w:b/>
          <w:bCs/>
          <w:kern w:val="0"/>
          <w:sz w:val="22"/>
        </w:rPr>
        <w:t>考核评分采用百分制，评委按照“非常好、好、较好、一般、差”五个等级从以下指标对参评班级给出评定等级，汇总后运用定量分析方法转换为百分制分值。</w:t>
      </w:r>
    </w:p>
    <w:sectPr w:rsidR="00AC3DA5" w:rsidRPr="00872122" w:rsidSect="00AC3DA5">
      <w:pgSz w:w="16838" w:h="11906" w:orient="landscape" w:code="9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C2" w:rsidRDefault="00E453C2" w:rsidP="00774F40">
      <w:r>
        <w:separator/>
      </w:r>
    </w:p>
  </w:endnote>
  <w:endnote w:type="continuationSeparator" w:id="1">
    <w:p w:rsidR="00E453C2" w:rsidRDefault="00E453C2" w:rsidP="00774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C2" w:rsidRDefault="00E453C2" w:rsidP="00774F40">
      <w:r>
        <w:separator/>
      </w:r>
    </w:p>
  </w:footnote>
  <w:footnote w:type="continuationSeparator" w:id="1">
    <w:p w:rsidR="00E453C2" w:rsidRDefault="00E453C2" w:rsidP="00774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1FAD"/>
    <w:multiLevelType w:val="hybridMultilevel"/>
    <w:tmpl w:val="7416DF64"/>
    <w:lvl w:ilvl="0" w:tplc="BB705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A620DE"/>
    <w:multiLevelType w:val="hybridMultilevel"/>
    <w:tmpl w:val="33CA50B2"/>
    <w:lvl w:ilvl="0" w:tplc="6F6861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8B3084A"/>
    <w:multiLevelType w:val="hybridMultilevel"/>
    <w:tmpl w:val="0136EAF6"/>
    <w:lvl w:ilvl="0" w:tplc="DAE2B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7261CE"/>
    <w:multiLevelType w:val="hybridMultilevel"/>
    <w:tmpl w:val="D5780D92"/>
    <w:lvl w:ilvl="0" w:tplc="0278F2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3F3A6E"/>
    <w:multiLevelType w:val="hybridMultilevel"/>
    <w:tmpl w:val="94D638B8"/>
    <w:lvl w:ilvl="0" w:tplc="B46C1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917E53"/>
    <w:multiLevelType w:val="hybridMultilevel"/>
    <w:tmpl w:val="D25C8C5C"/>
    <w:lvl w:ilvl="0" w:tplc="0AD4B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646A14"/>
    <w:multiLevelType w:val="hybridMultilevel"/>
    <w:tmpl w:val="B498BBF4"/>
    <w:lvl w:ilvl="0" w:tplc="3AAEA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F40"/>
    <w:rsid w:val="00030929"/>
    <w:rsid w:val="00053E84"/>
    <w:rsid w:val="00080DE2"/>
    <w:rsid w:val="000833E2"/>
    <w:rsid w:val="000F4260"/>
    <w:rsid w:val="00101252"/>
    <w:rsid w:val="001074D7"/>
    <w:rsid w:val="00126D89"/>
    <w:rsid w:val="001559A6"/>
    <w:rsid w:val="00163544"/>
    <w:rsid w:val="001842CE"/>
    <w:rsid w:val="001960F2"/>
    <w:rsid w:val="001C576F"/>
    <w:rsid w:val="002052CC"/>
    <w:rsid w:val="00216F0A"/>
    <w:rsid w:val="00253C2F"/>
    <w:rsid w:val="00294D10"/>
    <w:rsid w:val="00295066"/>
    <w:rsid w:val="002A0C55"/>
    <w:rsid w:val="002C0ABD"/>
    <w:rsid w:val="00324B33"/>
    <w:rsid w:val="00341D1F"/>
    <w:rsid w:val="003547CF"/>
    <w:rsid w:val="00363979"/>
    <w:rsid w:val="00364626"/>
    <w:rsid w:val="003A1C9C"/>
    <w:rsid w:val="003B693E"/>
    <w:rsid w:val="00425D0A"/>
    <w:rsid w:val="00446FAD"/>
    <w:rsid w:val="004632BB"/>
    <w:rsid w:val="00473F8B"/>
    <w:rsid w:val="00482F16"/>
    <w:rsid w:val="0049307E"/>
    <w:rsid w:val="004B7D57"/>
    <w:rsid w:val="0052637E"/>
    <w:rsid w:val="00527859"/>
    <w:rsid w:val="005318F9"/>
    <w:rsid w:val="005343FB"/>
    <w:rsid w:val="005427C4"/>
    <w:rsid w:val="005E6BAD"/>
    <w:rsid w:val="00621B26"/>
    <w:rsid w:val="00630424"/>
    <w:rsid w:val="00657AA0"/>
    <w:rsid w:val="00670A71"/>
    <w:rsid w:val="006839B4"/>
    <w:rsid w:val="006A3BCB"/>
    <w:rsid w:val="006B17F4"/>
    <w:rsid w:val="006B5D1F"/>
    <w:rsid w:val="006C01FC"/>
    <w:rsid w:val="006F2210"/>
    <w:rsid w:val="00707DBA"/>
    <w:rsid w:val="00774F40"/>
    <w:rsid w:val="007A62C9"/>
    <w:rsid w:val="007B68A5"/>
    <w:rsid w:val="00832745"/>
    <w:rsid w:val="008344F0"/>
    <w:rsid w:val="00837CC1"/>
    <w:rsid w:val="00872122"/>
    <w:rsid w:val="00881226"/>
    <w:rsid w:val="009C0838"/>
    <w:rsid w:val="009D72A1"/>
    <w:rsid w:val="009E065C"/>
    <w:rsid w:val="00A87A8B"/>
    <w:rsid w:val="00AC3DA5"/>
    <w:rsid w:val="00AC5063"/>
    <w:rsid w:val="00B304B1"/>
    <w:rsid w:val="00B40D6D"/>
    <w:rsid w:val="00B6432E"/>
    <w:rsid w:val="00B86CED"/>
    <w:rsid w:val="00B93224"/>
    <w:rsid w:val="00BE1E65"/>
    <w:rsid w:val="00BE3160"/>
    <w:rsid w:val="00C80449"/>
    <w:rsid w:val="00C85DBD"/>
    <w:rsid w:val="00CD6361"/>
    <w:rsid w:val="00CE5AB0"/>
    <w:rsid w:val="00D166CE"/>
    <w:rsid w:val="00D530B4"/>
    <w:rsid w:val="00D924CB"/>
    <w:rsid w:val="00DB0416"/>
    <w:rsid w:val="00DE2617"/>
    <w:rsid w:val="00DE6785"/>
    <w:rsid w:val="00DE6DBF"/>
    <w:rsid w:val="00E16A56"/>
    <w:rsid w:val="00E23405"/>
    <w:rsid w:val="00E453C2"/>
    <w:rsid w:val="00E90DFB"/>
    <w:rsid w:val="00EF6E78"/>
    <w:rsid w:val="00EF6FAE"/>
    <w:rsid w:val="00F27342"/>
    <w:rsid w:val="00F55268"/>
    <w:rsid w:val="00F66774"/>
    <w:rsid w:val="00F8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A1"/>
    <w:pPr>
      <w:widowControl w:val="0"/>
      <w:spacing w:line="360" w:lineRule="auto"/>
      <w:jc w:val="center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318F9"/>
    <w:pPr>
      <w:keepNext/>
      <w:keepLines/>
      <w:spacing w:before="340" w:after="330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0DE2"/>
    <w:pPr>
      <w:keepNext/>
      <w:keepLines/>
      <w:spacing w:before="260" w:after="260" w:line="415" w:lineRule="auto"/>
      <w:jc w:val="left"/>
      <w:outlineLvl w:val="1"/>
    </w:pPr>
    <w:rPr>
      <w:rFonts w:ascii="Times New Roman" w:eastAsiaTheme="majorEastAsia" w:hAnsi="Times New Roman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F40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F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F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78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7859"/>
    <w:rPr>
      <w:rFonts w:ascii="Calibri" w:eastAsia="宋体" w:hAnsi="Calibri" w:cs="Times New Roman"/>
      <w:sz w:val="18"/>
      <w:szCs w:val="18"/>
    </w:rPr>
  </w:style>
  <w:style w:type="paragraph" w:styleId="a6">
    <w:name w:val="No Spacing"/>
    <w:aliases w:val="正文1"/>
    <w:uiPriority w:val="1"/>
    <w:qFormat/>
    <w:rsid w:val="00B86CED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1C576F"/>
    <w:pPr>
      <w:ind w:firstLineChars="200" w:firstLine="420"/>
    </w:pPr>
  </w:style>
  <w:style w:type="table" w:styleId="a8">
    <w:name w:val="Table Grid"/>
    <w:basedOn w:val="a1"/>
    <w:uiPriority w:val="59"/>
    <w:rsid w:val="00B30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080DE2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1Char">
    <w:name w:val="标题 1 Char"/>
    <w:basedOn w:val="a0"/>
    <w:link w:val="1"/>
    <w:uiPriority w:val="9"/>
    <w:rsid w:val="005318F9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customStyle="1" w:styleId="a9">
    <w:name w:val="表格文字"/>
    <w:basedOn w:val="a"/>
    <w:link w:val="Char2"/>
    <w:qFormat/>
    <w:rsid w:val="00AC3DA5"/>
    <w:pPr>
      <w:widowControl/>
      <w:spacing w:line="240" w:lineRule="auto"/>
    </w:pPr>
    <w:rPr>
      <w:rFonts w:ascii="Times New Roman" w:eastAsia="楷体" w:hAnsi="Times New Roman" w:cs="宋体"/>
      <w:kern w:val="0"/>
      <w:szCs w:val="20"/>
    </w:rPr>
  </w:style>
  <w:style w:type="character" w:customStyle="1" w:styleId="Char2">
    <w:name w:val="表格文字 Char"/>
    <w:basedOn w:val="a0"/>
    <w:link w:val="a9"/>
    <w:rsid w:val="00AC3DA5"/>
    <w:rPr>
      <w:rFonts w:ascii="Times New Roman" w:eastAsia="楷体" w:hAnsi="Times New Roman" w:cs="宋体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包烽余</dc:creator>
  <cp:lastModifiedBy>沙晓雪</cp:lastModifiedBy>
  <cp:revision>2</cp:revision>
  <dcterms:created xsi:type="dcterms:W3CDTF">2016-05-18T08:16:00Z</dcterms:created>
  <dcterms:modified xsi:type="dcterms:W3CDTF">2016-05-18T08:16:00Z</dcterms:modified>
</cp:coreProperties>
</file>